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279C" w14:textId="01E1CB5B" w:rsidR="00416044" w:rsidRDefault="00416044" w:rsidP="00601DF7">
      <w:pPr>
        <w:pStyle w:val="Default"/>
        <w:jc w:val="center"/>
        <w:outlineLvl w:val="0"/>
      </w:pPr>
      <w:r w:rsidRPr="009A5D59">
        <w:rPr>
          <w:b/>
          <w:bCs/>
        </w:rPr>
        <w:t xml:space="preserve">Република Србија </w:t>
      </w:r>
    </w:p>
    <w:p w14:paraId="0929C123" w14:textId="77777777" w:rsidR="00C76C0B" w:rsidRPr="00601DF7" w:rsidRDefault="00C76C0B" w:rsidP="00F3077F">
      <w:pPr>
        <w:pStyle w:val="Default"/>
        <w:jc w:val="center"/>
        <w:outlineLvl w:val="0"/>
        <w:rPr>
          <w:lang w:val="sr-Cyrl-RS"/>
        </w:rPr>
      </w:pPr>
      <w:r>
        <w:rPr>
          <w:lang w:val="sr-Cyrl-RS"/>
        </w:rPr>
        <w:t>OPŠTINA PRIJEPOLjE</w:t>
      </w:r>
    </w:p>
    <w:p w14:paraId="21E318A2" w14:textId="77777777" w:rsidR="00C76C0B" w:rsidRDefault="00C76C0B" w:rsidP="00F3077F">
      <w:pPr>
        <w:pStyle w:val="Default"/>
        <w:jc w:val="center"/>
        <w:rPr>
          <w:b/>
          <w:bCs/>
          <w:lang w:val="sr-Cyrl-RS"/>
        </w:rPr>
      </w:pPr>
      <w:r w:rsidRPr="009A5D59">
        <w:rPr>
          <w:b/>
          <w:bCs/>
        </w:rPr>
        <w:t xml:space="preserve">  </w:t>
      </w:r>
      <w:r>
        <w:rPr>
          <w:b/>
          <w:bCs/>
          <w:lang w:val="sr-Cyrl-RS"/>
        </w:rPr>
        <w:t>OPŠTINSKA UPRAVA</w:t>
      </w:r>
    </w:p>
    <w:p w14:paraId="2034CC2E" w14:textId="77777777" w:rsidR="00C76C0B" w:rsidRPr="009A5D59" w:rsidRDefault="00C76C0B" w:rsidP="00F3077F">
      <w:pPr>
        <w:pStyle w:val="Default"/>
      </w:pPr>
    </w:p>
    <w:p w14:paraId="2489C592" w14:textId="77777777" w:rsidR="00C76C0B" w:rsidRDefault="00C76C0B" w:rsidP="00F3077F">
      <w:pPr>
        <w:pStyle w:val="Default"/>
        <w:ind w:firstLine="720"/>
        <w:jc w:val="both"/>
      </w:pPr>
      <w:r w:rsidRPr="009A5D59">
        <w:t xml:space="preserve">Na osnovu člana 37. Zakona o komunalnoj miliciji („Službeni glasnik RS“, broj 49/19) </w:t>
      </w:r>
      <w:r>
        <w:t xml:space="preserve">i čl. 6. i čl.7. </w:t>
      </w:r>
      <w:r w:rsidRPr="009A5D59">
        <w:t>Pravilnika o uslovima i načinu izbor</w:t>
      </w:r>
      <w:r>
        <w:rPr>
          <w:lang w:val="sr-Cyrl-RS"/>
        </w:rPr>
        <w:t>a</w:t>
      </w:r>
      <w:r w:rsidRPr="009A5D59">
        <w:t xml:space="preserve"> kandidata za stručno osposobljavanje za komunalnog milicionara</w:t>
      </w:r>
      <w:r>
        <w:t xml:space="preserve"> </w:t>
      </w:r>
      <w:r>
        <w:rPr>
          <w:lang w:val="sr-Cyrl-RS"/>
        </w:rPr>
        <w:t xml:space="preserve">(''Službeni glasnik opštine Prijepolje'' broj 3/2023), Opština Prijepolje-Opštinska uprava, </w:t>
      </w:r>
      <w:r w:rsidRPr="009A5D59">
        <w:rPr>
          <w:b/>
          <w:bCs/>
        </w:rPr>
        <w:t xml:space="preserve"> </w:t>
      </w:r>
      <w:r w:rsidRPr="009A5D59">
        <w:t xml:space="preserve">oglašava </w:t>
      </w:r>
    </w:p>
    <w:p w14:paraId="546D491B" w14:textId="77777777" w:rsidR="00C76C0B" w:rsidRPr="009A5D59" w:rsidRDefault="00C76C0B" w:rsidP="00F3077F">
      <w:pPr>
        <w:pStyle w:val="Default"/>
        <w:jc w:val="both"/>
      </w:pPr>
    </w:p>
    <w:p w14:paraId="7F9A6D31" w14:textId="77777777" w:rsidR="00C76C0B" w:rsidRPr="00271296" w:rsidRDefault="00C76C0B" w:rsidP="00F3077F">
      <w:pPr>
        <w:pStyle w:val="Default"/>
        <w:jc w:val="center"/>
        <w:outlineLvl w:val="0"/>
        <w:rPr>
          <w:sz w:val="32"/>
        </w:rPr>
      </w:pPr>
      <w:r w:rsidRPr="00271296">
        <w:rPr>
          <w:b/>
          <w:bCs/>
          <w:sz w:val="32"/>
        </w:rPr>
        <w:t xml:space="preserve">JAVNI POZIV </w:t>
      </w:r>
    </w:p>
    <w:p w14:paraId="625BEF94" w14:textId="77777777" w:rsidR="00C76C0B" w:rsidRPr="001874C8" w:rsidRDefault="00C76C0B" w:rsidP="00F3077F">
      <w:pPr>
        <w:pStyle w:val="Default"/>
        <w:jc w:val="center"/>
        <w:rPr>
          <w:lang w:val="sr-Cyrl-RS"/>
        </w:rPr>
      </w:pPr>
      <w:r w:rsidRPr="009A5D59">
        <w:rPr>
          <w:b/>
          <w:bCs/>
        </w:rPr>
        <w:t xml:space="preserve">ZA IZBOR KANDIDATA ZA ZAKLjUČENjE UGOVORA O STRUČNOM OSPOSOBLjAVANjU ZA OBAVLjANjE POSLOVA KOMUNALNOG MILICIONARA </w:t>
      </w:r>
      <w:r>
        <w:rPr>
          <w:b/>
          <w:bCs/>
          <w:lang w:val="sr-Cyrl-RS"/>
        </w:rPr>
        <w:t>I  ŠEFA-NAČELNIKA ODSEKA KOMUNALNE MILICIJE</w:t>
      </w:r>
    </w:p>
    <w:p w14:paraId="7C02E77D" w14:textId="77777777" w:rsidR="00C76C0B" w:rsidRDefault="00C76C0B" w:rsidP="00F3077F">
      <w:pPr>
        <w:pStyle w:val="Default"/>
        <w:jc w:val="both"/>
        <w:outlineLvl w:val="0"/>
        <w:rPr>
          <w:b/>
          <w:bCs/>
        </w:rPr>
      </w:pPr>
    </w:p>
    <w:p w14:paraId="1677A7BD" w14:textId="77777777" w:rsidR="00C76C0B" w:rsidRPr="00197F73" w:rsidRDefault="00C76C0B" w:rsidP="00F3077F">
      <w:pPr>
        <w:pStyle w:val="Default"/>
        <w:jc w:val="center"/>
        <w:outlineLvl w:val="0"/>
        <w:rPr>
          <w:b/>
          <w:bCs/>
        </w:rPr>
      </w:pPr>
      <w:r>
        <w:rPr>
          <w:b/>
          <w:bCs/>
        </w:rPr>
        <w:t>I</w:t>
      </w:r>
    </w:p>
    <w:p w14:paraId="076AC4EC" w14:textId="77777777" w:rsidR="00C76C0B" w:rsidRPr="004511B5" w:rsidRDefault="00C76C0B" w:rsidP="00F3077F">
      <w:pPr>
        <w:pStyle w:val="Default"/>
        <w:ind w:firstLine="720"/>
        <w:jc w:val="both"/>
        <w:rPr>
          <w:bCs/>
          <w:lang w:val="sr-Cyrl-RS"/>
        </w:rPr>
      </w:pPr>
      <w:r w:rsidRPr="00087B0A">
        <w:rPr>
          <w:bCs/>
        </w:rPr>
        <w:t>U skladu sa odredbama člana 37. Zakona o komunalnoj miliciji („Službeni glasnik RS“, broj 49</w:t>
      </w:r>
      <w:r>
        <w:rPr>
          <w:bCs/>
          <w:lang w:val="sr-Cyrl-RS"/>
        </w:rPr>
        <w:t>/20</w:t>
      </w:r>
      <w:r w:rsidRPr="00087B0A">
        <w:rPr>
          <w:bCs/>
        </w:rPr>
        <w:t>19) raspisuje se Javni poziv za izbor kandidata za zaključivanje ugovora o stručnom osposobljavanju za obavljanje poslova komunalnog milicionara</w:t>
      </w:r>
      <w:r>
        <w:rPr>
          <w:bCs/>
          <w:lang w:val="sr-Cyrl-RS"/>
        </w:rPr>
        <w:t xml:space="preserve"> i šefa-načelnika Odseka komunalne milicije.</w:t>
      </w:r>
    </w:p>
    <w:p w14:paraId="26113B3F" w14:textId="77777777" w:rsidR="00C76C0B" w:rsidRPr="00087B0A" w:rsidRDefault="00C76C0B" w:rsidP="00F3077F">
      <w:pPr>
        <w:pStyle w:val="Default"/>
        <w:ind w:firstLine="720"/>
        <w:jc w:val="both"/>
        <w:rPr>
          <w:bCs/>
        </w:rPr>
      </w:pPr>
      <w:r w:rsidRPr="00087B0A">
        <w:rPr>
          <w:bCs/>
        </w:rPr>
        <w:t>Program stručnog osposobljavanja sprovodi ministarstvo nadležno za unutrašnje poslove, u saradnji sa ministarstvom nadležnim za sistem lokalne samouprave</w:t>
      </w:r>
      <w:r>
        <w:rPr>
          <w:bCs/>
        </w:rPr>
        <w:t>.</w:t>
      </w:r>
      <w:r w:rsidRPr="00087B0A">
        <w:rPr>
          <w:bCs/>
        </w:rPr>
        <w:t xml:space="preserve"> </w:t>
      </w:r>
    </w:p>
    <w:p w14:paraId="7E1AAB7C" w14:textId="77777777" w:rsidR="00C76C0B" w:rsidRDefault="00C76C0B" w:rsidP="00F3077F">
      <w:pPr>
        <w:pStyle w:val="Default"/>
        <w:jc w:val="both"/>
        <w:outlineLvl w:val="0"/>
        <w:rPr>
          <w:b/>
          <w:bCs/>
        </w:rPr>
      </w:pPr>
      <w:r>
        <w:rPr>
          <w:b/>
          <w:bCs/>
        </w:rPr>
        <w:tab/>
      </w:r>
    </w:p>
    <w:p w14:paraId="6031BED0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  <w:r w:rsidRPr="00197F73">
        <w:rPr>
          <w:bCs/>
        </w:rPr>
        <w:t>Ugovor o stručnom osposobljavanju može se zaključiti sa kandidat</w:t>
      </w:r>
      <w:r>
        <w:rPr>
          <w:bCs/>
          <w:lang w:val="sr-Cyrl-RS"/>
        </w:rPr>
        <w:t>om</w:t>
      </w:r>
      <w:r w:rsidRPr="00197F73">
        <w:rPr>
          <w:bCs/>
        </w:rPr>
        <w:t xml:space="preserve"> koji ispunjava opšte uslove za zasnivanje radnog odnosa u organima lokalne samouprave i to:</w:t>
      </w:r>
    </w:p>
    <w:p w14:paraId="6F721AAF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  <w:r w:rsidRPr="00197F73">
        <w:rPr>
          <w:bCs/>
        </w:rPr>
        <w:t>1) da je punoletan državljanin Republike Srbije;</w:t>
      </w:r>
    </w:p>
    <w:p w14:paraId="0776A5B6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  <w:r w:rsidRPr="00197F73">
        <w:rPr>
          <w:bCs/>
        </w:rPr>
        <w:t>2) da nije pravosnažno osuđivan na bezuslovnu kaznu zatvora u trajanju od najmanje 6 (šest) meseci;</w:t>
      </w:r>
    </w:p>
    <w:p w14:paraId="6DBFED96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  <w:r w:rsidRPr="00197F73">
        <w:rPr>
          <w:bCs/>
        </w:rPr>
        <w:t>3) da mu ranije nije prestao radni odnosu državnom organu, organu teritorijalne autonomije i organu jedinice lokalne samouprave zbog teže povrede dužnosti iz radnog odnosa.</w:t>
      </w:r>
    </w:p>
    <w:p w14:paraId="770A95B7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  <w:r w:rsidRPr="00197F73">
        <w:rPr>
          <w:bCs/>
        </w:rPr>
        <w:t xml:space="preserve">Pored opštih uslova iz stava 1. ovog člana, kandidat mora da ispunjavati i posebne uslove iz člana </w:t>
      </w:r>
      <w:r>
        <w:rPr>
          <w:bCs/>
          <w:lang w:val="sr-Cyrl-RS"/>
        </w:rPr>
        <w:t xml:space="preserve"> 16. i člana </w:t>
      </w:r>
      <w:r w:rsidRPr="00197F73">
        <w:rPr>
          <w:bCs/>
        </w:rPr>
        <w:t xml:space="preserve">35. Zakona o komunalnoj miliciji ("Službeni </w:t>
      </w:r>
      <w:r>
        <w:rPr>
          <w:bCs/>
          <w:lang w:val="sr-Cyrl-RS"/>
        </w:rPr>
        <w:t>glasnik</w:t>
      </w:r>
      <w:r w:rsidRPr="00197F73">
        <w:rPr>
          <w:bCs/>
        </w:rPr>
        <w:t xml:space="preserve"> R</w:t>
      </w:r>
      <w:r>
        <w:rPr>
          <w:bCs/>
          <w:lang w:val="sr-Cyrl-RS"/>
        </w:rPr>
        <w:t>S</w:t>
      </w:r>
      <w:r w:rsidRPr="00197F73">
        <w:rPr>
          <w:bCs/>
        </w:rPr>
        <w:t xml:space="preserve">", broj </w:t>
      </w:r>
      <w:r w:rsidRPr="00F06B7E">
        <w:rPr>
          <w:bCs/>
        </w:rPr>
        <w:t>49/2019</w:t>
      </w:r>
      <w:r w:rsidRPr="00197F73">
        <w:rPr>
          <w:bCs/>
        </w:rPr>
        <w:t xml:space="preserve">) i to da: </w:t>
      </w:r>
    </w:p>
    <w:p w14:paraId="6C1E81FE" w14:textId="77777777" w:rsidR="00C76C0B" w:rsidRPr="00B00E8A" w:rsidRDefault="00C76C0B" w:rsidP="00F3077F">
      <w:pPr>
        <w:pStyle w:val="Default"/>
        <w:ind w:firstLine="720"/>
        <w:jc w:val="both"/>
        <w:rPr>
          <w:bCs/>
          <w:lang w:val="sr-Cyrl-RS"/>
        </w:rPr>
      </w:pPr>
      <w:r w:rsidRPr="00197F73">
        <w:rPr>
          <w:bCs/>
        </w:rPr>
        <w:t>1) ima psihofizičku sposobnost potrebnu za obavljanje poslova komunalne milicije;</w:t>
      </w:r>
      <w:r>
        <w:rPr>
          <w:bCs/>
          <w:lang w:val="sr-Cyrl-RS"/>
        </w:rPr>
        <w:t xml:space="preserve"> ( svi kandidati) </w:t>
      </w:r>
    </w:p>
    <w:p w14:paraId="696DD87E" w14:textId="77777777" w:rsidR="00C76C0B" w:rsidRPr="00B00E8A" w:rsidRDefault="00C76C0B" w:rsidP="00F3077F">
      <w:pPr>
        <w:pStyle w:val="Default"/>
        <w:ind w:firstLine="720"/>
        <w:jc w:val="both"/>
        <w:rPr>
          <w:bCs/>
          <w:lang w:val="sr-Cyrl-RS"/>
        </w:rPr>
      </w:pPr>
      <w:r w:rsidRPr="00197F73">
        <w:rPr>
          <w:bCs/>
        </w:rPr>
        <w:t>2) ne postoje bezbednosne smetnje za obavljanje poslova komunalnih milicionara;</w:t>
      </w:r>
      <w:r>
        <w:rPr>
          <w:bCs/>
          <w:lang w:val="sr-Cyrl-RS"/>
        </w:rPr>
        <w:t xml:space="preserve">            ( svi kandidati)</w:t>
      </w:r>
    </w:p>
    <w:p w14:paraId="36175747" w14:textId="77777777" w:rsidR="00C76C0B" w:rsidRPr="00793ED1" w:rsidRDefault="00C76C0B" w:rsidP="00F3077F">
      <w:pPr>
        <w:pStyle w:val="Default"/>
        <w:ind w:firstLine="720"/>
        <w:jc w:val="both"/>
        <w:rPr>
          <w:b/>
          <w:lang w:val="sr-Cyrl-RS"/>
        </w:rPr>
      </w:pPr>
      <w:r w:rsidRPr="00197F73">
        <w:rPr>
          <w:bCs/>
        </w:rPr>
        <w:t>3</w:t>
      </w:r>
      <w:r>
        <w:rPr>
          <w:bCs/>
          <w:lang w:val="sr-Cyrl-RS"/>
        </w:rPr>
        <w:t>)</w:t>
      </w:r>
      <w:r w:rsidRPr="00197F73">
        <w:rPr>
          <w:bCs/>
        </w:rPr>
        <w:t xml:space="preserve"> ima stečeno najmanje srednje obrazovanje u četvorogodišnjem trajanju i najmanje jednu godinu radnog iskustva u struci</w:t>
      </w:r>
      <w:r w:rsidRPr="00793ED1">
        <w:rPr>
          <w:b/>
        </w:rPr>
        <w:t>.</w:t>
      </w:r>
      <w:r w:rsidRPr="00793ED1">
        <w:rPr>
          <w:b/>
          <w:lang w:val="sr-Cyrl-RS"/>
        </w:rPr>
        <w:t xml:space="preserve"> (</w:t>
      </w:r>
      <w:r>
        <w:rPr>
          <w:b/>
          <w:lang w:val="sr-Cyrl-RS"/>
        </w:rPr>
        <w:t xml:space="preserve">kandidati </w:t>
      </w:r>
      <w:r w:rsidRPr="00793ED1">
        <w:rPr>
          <w:b/>
          <w:lang w:val="sr-Cyrl-RS"/>
        </w:rPr>
        <w:t>za komunalnog milicionara)</w:t>
      </w:r>
    </w:p>
    <w:p w14:paraId="387C2226" w14:textId="77777777" w:rsidR="00C76C0B" w:rsidRPr="00793ED1" w:rsidRDefault="00C76C0B" w:rsidP="00F3077F">
      <w:pPr>
        <w:pStyle w:val="Default"/>
        <w:ind w:firstLine="720"/>
        <w:jc w:val="both"/>
        <w:rPr>
          <w:b/>
          <w:lang w:val="sr-Cyrl-RS"/>
        </w:rPr>
      </w:pPr>
      <w:r>
        <w:rPr>
          <w:bCs/>
          <w:lang w:val="sr-Cyrl-RS"/>
        </w:rPr>
        <w:t xml:space="preserve">3a) ima stečeno visoko obrazovanje iz naučne oblasti pravne nauke na osnovnim akademskim studijama u obimu od najmanje 240 ESPB , master akademskim studijama, master strukovnim studijama, specijalističkim akademskim studijama, specijalističkim strukovnim studijama,  odnosno na osnovnim studijama u trajanju od najmanje četiri godine ili specijalističkim studijama na fakultetu i najmanje 5 godina radnog iskustva u struci. </w:t>
      </w:r>
      <w:r w:rsidRPr="00793ED1">
        <w:rPr>
          <w:b/>
          <w:lang w:val="sr-Cyrl-RS"/>
        </w:rPr>
        <w:t>(</w:t>
      </w:r>
      <w:r>
        <w:rPr>
          <w:b/>
          <w:lang w:val="sr-Cyrl-RS"/>
        </w:rPr>
        <w:t xml:space="preserve">kandidati </w:t>
      </w:r>
      <w:r w:rsidRPr="00793ED1">
        <w:rPr>
          <w:b/>
          <w:lang w:val="sr-Cyrl-RS"/>
        </w:rPr>
        <w:t>za</w:t>
      </w:r>
      <w:r>
        <w:rPr>
          <w:b/>
          <w:lang w:val="sr-Cyrl-RS"/>
        </w:rPr>
        <w:t xml:space="preserve"> šefa-</w:t>
      </w:r>
      <w:r w:rsidRPr="00793ED1">
        <w:rPr>
          <w:b/>
          <w:lang w:val="sr-Cyrl-RS"/>
        </w:rPr>
        <w:t xml:space="preserve"> načelnika odseka komunalne milicije)</w:t>
      </w:r>
    </w:p>
    <w:p w14:paraId="0D36E01A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</w:p>
    <w:p w14:paraId="0D400630" w14:textId="77777777" w:rsidR="00C76C0B" w:rsidRPr="00197F73" w:rsidRDefault="00C76C0B" w:rsidP="00F3077F">
      <w:pPr>
        <w:pStyle w:val="Default"/>
        <w:ind w:firstLine="720"/>
        <w:jc w:val="both"/>
        <w:rPr>
          <w:bCs/>
        </w:rPr>
      </w:pPr>
      <w:r w:rsidRPr="00197F73">
        <w:rPr>
          <w:bCs/>
        </w:rPr>
        <w:t>Ugovor o stručnom osposobljavanju može se zaključiti samo sa kandidatom koji je nezaposleno lice.</w:t>
      </w:r>
    </w:p>
    <w:p w14:paraId="6C3A1083" w14:textId="77777777" w:rsidR="00C76C0B" w:rsidRDefault="00C76C0B" w:rsidP="00F3077F">
      <w:pPr>
        <w:pStyle w:val="Default"/>
        <w:jc w:val="center"/>
        <w:outlineLvl w:val="0"/>
        <w:rPr>
          <w:bCs/>
        </w:rPr>
      </w:pPr>
      <w:r w:rsidRPr="00197F73">
        <w:rPr>
          <w:b/>
          <w:bCs/>
        </w:rPr>
        <w:lastRenderedPageBreak/>
        <w:t>II</w:t>
      </w:r>
    </w:p>
    <w:p w14:paraId="0A9870D2" w14:textId="23086DD6" w:rsidR="00C76C0B" w:rsidRPr="00793ED1" w:rsidRDefault="00C76C0B" w:rsidP="00F3077F">
      <w:pPr>
        <w:pStyle w:val="Default"/>
        <w:ind w:firstLine="720"/>
        <w:jc w:val="both"/>
        <w:rPr>
          <w:b/>
          <w:bCs/>
          <w:lang w:val="sr-Cyrl-RS"/>
        </w:rPr>
      </w:pPr>
      <w:r w:rsidRPr="00197F73">
        <w:rPr>
          <w:bCs/>
        </w:rPr>
        <w:t>Broj kandidata</w:t>
      </w:r>
      <w:r w:rsidRPr="00197F73">
        <w:rPr>
          <w:b/>
          <w:bCs/>
        </w:rPr>
        <w:t xml:space="preserve"> </w:t>
      </w:r>
      <w:r w:rsidRPr="009A5D59">
        <w:t>sa kojima se zaključuje ugovor o stručnom osposobljavanju za obavljanje poslova komunalnog milicionara je</w:t>
      </w:r>
      <w:r>
        <w:rPr>
          <w:lang w:val="sr-Cyrl-RS"/>
        </w:rPr>
        <w:t xml:space="preserve"> </w:t>
      </w:r>
      <w:r w:rsidR="00E01C7C">
        <w:rPr>
          <w:lang w:val="sr-Cyrl-RS"/>
        </w:rPr>
        <w:t>3</w:t>
      </w:r>
      <w:r>
        <w:rPr>
          <w:lang w:val="sr-Cyrl-RS"/>
        </w:rPr>
        <w:t xml:space="preserve"> (tri) i 1 (jedan) kandidat za obavljanje poslova šefa-načelnika odseka komunalne milicije.</w:t>
      </w:r>
    </w:p>
    <w:p w14:paraId="152CEC41" w14:textId="77777777" w:rsidR="00C76C0B" w:rsidRDefault="00C76C0B" w:rsidP="00F307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D59">
        <w:rPr>
          <w:rFonts w:ascii="Times New Roman" w:hAnsi="Times New Roman" w:cs="Times New Roman"/>
          <w:sz w:val="24"/>
          <w:szCs w:val="24"/>
        </w:rPr>
        <w:t xml:space="preserve">Sa kandidatima, koji budu izabrani, zaključuje se ugovor o stručnom osposobljavanju za obavljanje poslova komunalnog milicionara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i šefa- načelnika odseka komunalne milicije  </w:t>
      </w:r>
      <w:r w:rsidRPr="009A5D59">
        <w:rPr>
          <w:rFonts w:ascii="Times New Roman" w:hAnsi="Times New Roman" w:cs="Times New Roman"/>
          <w:sz w:val="24"/>
          <w:szCs w:val="24"/>
        </w:rPr>
        <w:t xml:space="preserve">i isti se upućuju na obuku o trošku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 Prijepolje.</w:t>
      </w:r>
      <w:r w:rsidRPr="009A5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0236C" w14:textId="77777777" w:rsidR="00C76C0B" w:rsidRPr="009A5D59" w:rsidRDefault="00C76C0B" w:rsidP="00F3077F">
      <w:pPr>
        <w:pStyle w:val="Default"/>
        <w:ind w:firstLine="720"/>
        <w:jc w:val="both"/>
      </w:pPr>
      <w:r w:rsidRPr="009A5D59">
        <w:t xml:space="preserve">Nakon uspešno završene obuke, kandidati polažu ispit za obavljanje poslova i primenu ovlašćenja komunalnog milicionara, nakon čega dobijaju sertifikat. </w:t>
      </w:r>
    </w:p>
    <w:p w14:paraId="240BCDB6" w14:textId="77777777" w:rsidR="00C76C0B" w:rsidRPr="00444664" w:rsidRDefault="00C76C0B" w:rsidP="00F3077F">
      <w:pPr>
        <w:pStyle w:val="Default"/>
        <w:ind w:firstLine="720"/>
        <w:jc w:val="both"/>
        <w:rPr>
          <w:lang w:val="sr-Cyrl-RS"/>
        </w:rPr>
      </w:pPr>
      <w:r w:rsidRPr="009A5D59">
        <w:t>Kandidat koji uspešno završi obuku ima pravo da učestvuje na javnom konkursu za popunjavanje izvršilačkog radnog mesta komunalnog milicionara</w:t>
      </w:r>
      <w:r>
        <w:rPr>
          <w:lang w:val="sr-Cyrl-RS"/>
        </w:rPr>
        <w:t xml:space="preserve"> i radnog mesta šefa-načelnika odseka komunalne milicije. </w:t>
      </w:r>
    </w:p>
    <w:p w14:paraId="73DF931C" w14:textId="77777777" w:rsidR="00C76C0B" w:rsidRPr="00197F73" w:rsidRDefault="00C76C0B" w:rsidP="00F3077F">
      <w:pPr>
        <w:pStyle w:val="Default"/>
        <w:jc w:val="center"/>
        <w:outlineLvl w:val="0"/>
        <w:rPr>
          <w:b/>
          <w:bCs/>
        </w:rPr>
      </w:pPr>
      <w:r w:rsidRPr="00197F73">
        <w:rPr>
          <w:b/>
          <w:bCs/>
        </w:rPr>
        <w:t>III</w:t>
      </w:r>
    </w:p>
    <w:p w14:paraId="631B8AC3" w14:textId="77777777" w:rsidR="00C76C0B" w:rsidRPr="00303F10" w:rsidRDefault="00C76C0B" w:rsidP="00F3077F">
      <w:pPr>
        <w:pStyle w:val="Default"/>
        <w:ind w:firstLine="720"/>
        <w:jc w:val="both"/>
      </w:pPr>
      <w:r w:rsidRPr="00303F10">
        <w:t>Kandidat, prilaže prijavu na javni poziv koja sadrži: ime i prezime kandidata, datum i mesto rođenja, adresu stanovanja, broj telefona, podatke o obrazovanju, podatke o vrsti i dužini radnog staža sa kratkim opisom poslova koje je kandidat na radnom mestu obavljao. Prijava mora biti svojeručno potpisana.</w:t>
      </w:r>
    </w:p>
    <w:p w14:paraId="32A742C4" w14:textId="77777777" w:rsidR="00C76C0B" w:rsidRDefault="00C76C0B" w:rsidP="00F3077F">
      <w:pPr>
        <w:pStyle w:val="Default"/>
        <w:ind w:firstLine="720"/>
        <w:jc w:val="both"/>
      </w:pPr>
      <w:r w:rsidRPr="00303F10">
        <w:t xml:space="preserve">Uz prijavu sa biografijom, kandidat prilaže sledeće dokaze: </w:t>
      </w:r>
    </w:p>
    <w:p w14:paraId="55B93092" w14:textId="77777777" w:rsidR="00C76C0B" w:rsidRDefault="00C76C0B" w:rsidP="00F3077F">
      <w:pPr>
        <w:pStyle w:val="Default"/>
        <w:ind w:firstLine="720"/>
        <w:jc w:val="both"/>
      </w:pPr>
      <w:r>
        <w:t xml:space="preserve">- </w:t>
      </w:r>
      <w:r w:rsidRPr="00303F10">
        <w:t xml:space="preserve">uverenje o državljanstvu, </w:t>
      </w:r>
    </w:p>
    <w:p w14:paraId="3C8922F0" w14:textId="77777777" w:rsidR="00C76C0B" w:rsidRDefault="00C76C0B" w:rsidP="00F3077F">
      <w:pPr>
        <w:pStyle w:val="Default"/>
        <w:ind w:firstLine="720"/>
        <w:jc w:val="both"/>
      </w:pPr>
      <w:r>
        <w:t xml:space="preserve">- </w:t>
      </w:r>
      <w:r w:rsidRPr="00303F10">
        <w:t xml:space="preserve">izvod iz matične knjige rođenih, </w:t>
      </w:r>
    </w:p>
    <w:p w14:paraId="740E191E" w14:textId="77777777" w:rsidR="00C76C0B" w:rsidRDefault="00C76C0B" w:rsidP="00F3077F">
      <w:pPr>
        <w:pStyle w:val="Default"/>
        <w:ind w:firstLine="720"/>
        <w:jc w:val="both"/>
      </w:pPr>
      <w:r>
        <w:t xml:space="preserve">- </w:t>
      </w:r>
      <w:r w:rsidRPr="009A5D59">
        <w:t>diploma o stečenom srednjem obrazovanju u četvorogodišnjem trajanju</w:t>
      </w:r>
      <w:r w:rsidRPr="00303F10">
        <w:t>,</w:t>
      </w:r>
      <w:r>
        <w:rPr>
          <w:lang w:val="sr-Cyrl-RS"/>
        </w:rPr>
        <w:t xml:space="preserve"> odnosno diplomu o stečenom visokom obrazovanju iz oblasti pravne nauke.</w:t>
      </w:r>
      <w:r w:rsidRPr="00303F10">
        <w:t xml:space="preserve"> </w:t>
      </w:r>
    </w:p>
    <w:p w14:paraId="5BE67C1F" w14:textId="77777777" w:rsidR="00C76C0B" w:rsidRPr="009A5D59" w:rsidRDefault="00C76C0B" w:rsidP="00F3077F">
      <w:pPr>
        <w:pStyle w:val="Default"/>
        <w:ind w:firstLine="720"/>
        <w:jc w:val="both"/>
      </w:pPr>
      <w:r w:rsidRPr="009A5D59">
        <w:t xml:space="preserve">- isprave kojima se dokazuje radno iskustvo u struci (potvrde, rešenja i drugi akti iz kojih se vidi na kojim poslovima, sa kojom stručnom spremom i u kom periodu je stečeno radno iskustvo); </w:t>
      </w:r>
    </w:p>
    <w:p w14:paraId="3434A494" w14:textId="77777777" w:rsidR="00C76C0B" w:rsidRDefault="00C76C0B" w:rsidP="00F3077F">
      <w:pPr>
        <w:pStyle w:val="Default"/>
        <w:ind w:firstLine="720"/>
        <w:jc w:val="both"/>
      </w:pPr>
      <w:r w:rsidRPr="009A5D59">
        <w:t>- uverenje da kandidat nije pravosnažno osuđivan na bezuslovnu kaznu zatvora od najmanje šest meseci (izvod iz kaznene evidencije nadležne Policijske uprave izdat na</w:t>
      </w:r>
      <w:r>
        <w:t>kon objavljivanja javnog poziva).</w:t>
      </w:r>
    </w:p>
    <w:p w14:paraId="629A8A25" w14:textId="77777777" w:rsidR="00C76C0B" w:rsidRPr="009A5D59" w:rsidRDefault="00C76C0B" w:rsidP="00F3077F">
      <w:pPr>
        <w:pStyle w:val="Default"/>
        <w:ind w:firstLine="720"/>
        <w:jc w:val="both"/>
      </w:pPr>
      <w:r w:rsidRPr="009A5D59">
        <w:t xml:space="preserve">Za učesnike javnog poziva koji su bili u radnom odnosu u državnom organu, odnosno organu autonomne pokrajine ili jedinice lokalne samouprave, pored navedenih dokaza, potrebno je dostaviti i dokaz da im ranije nije prestajao radni odnos u državnom organu, odnosno organu autonomne pokrajine ili jedinice lokalne samouprave zbog teže povrede dužnosti iz radnog odnosa. </w:t>
      </w:r>
    </w:p>
    <w:p w14:paraId="5DB2991D" w14:textId="77777777" w:rsidR="00C76C0B" w:rsidRPr="004203B1" w:rsidRDefault="00C76C0B" w:rsidP="00F3077F">
      <w:pPr>
        <w:pStyle w:val="Default"/>
        <w:ind w:firstLine="720"/>
        <w:jc w:val="both"/>
      </w:pPr>
      <w:r w:rsidRPr="004203B1">
        <w:t>Kandidat dostavlja uverenje sa evidencije Nacionalne službe za zapošljavanje najkasnije 8 dana pre zaključivanja ugovora o stručnom osposobljavanju.</w:t>
      </w:r>
    </w:p>
    <w:p w14:paraId="27A8C80D" w14:textId="77777777" w:rsidR="00C76C0B" w:rsidRPr="00701722" w:rsidRDefault="00C76C0B" w:rsidP="00F3077F">
      <w:pPr>
        <w:pStyle w:val="Default"/>
        <w:ind w:firstLine="720"/>
        <w:jc w:val="both"/>
        <w:rPr>
          <w:b/>
        </w:rPr>
      </w:pPr>
      <w:r w:rsidRPr="00197F73">
        <w:rPr>
          <w:b/>
        </w:rPr>
        <w:t>Svi dokazi prilažu se u originalu ili fotokopiji overenoj kod javnog beležnika</w:t>
      </w:r>
      <w:r>
        <w:rPr>
          <w:b/>
        </w:rPr>
        <w:t>.</w:t>
      </w:r>
    </w:p>
    <w:p w14:paraId="110F5E63" w14:textId="77777777" w:rsidR="00C76C0B" w:rsidRPr="009A5D59" w:rsidRDefault="00C76C0B" w:rsidP="00F307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D59">
        <w:rPr>
          <w:rFonts w:ascii="Times New Roman" w:hAnsi="Times New Roman" w:cs="Times New Roman"/>
          <w:sz w:val="24"/>
          <w:szCs w:val="24"/>
        </w:rPr>
        <w:t xml:space="preserve">Odredbom člana 9. i člana 103. Zakona o opštem upravnom postupku („Službeni glasnik RS“, broj 18/16 i 95/2018-autentično tumačenje) propisano je, između ostalog, da organ može da vrši uvid, pribavlja i obrađuje lične podatke o činjenicama o kojima se vodi službena evidencija, osim ako stranka izričito izjavi da će podatke pribaviti sama. </w:t>
      </w:r>
    </w:p>
    <w:p w14:paraId="15A4B045" w14:textId="77777777" w:rsidR="00C76C0B" w:rsidRPr="009A5D59" w:rsidRDefault="00C76C0B" w:rsidP="00F307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D59">
        <w:rPr>
          <w:rFonts w:ascii="Times New Roman" w:hAnsi="Times New Roman" w:cs="Times New Roman"/>
          <w:sz w:val="24"/>
          <w:szCs w:val="24"/>
        </w:rPr>
        <w:t xml:space="preserve">Dokumenti o činjenicama o kojima se vodi službena evidencija su: uverenje o državljanstvu i izvod iz matične knjige rođenih. </w:t>
      </w:r>
    </w:p>
    <w:p w14:paraId="6A0AF24C" w14:textId="77777777" w:rsidR="00C76C0B" w:rsidRPr="009A5D59" w:rsidRDefault="00C76C0B" w:rsidP="00F307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D59">
        <w:rPr>
          <w:rFonts w:ascii="Times New Roman" w:hAnsi="Times New Roman" w:cs="Times New Roman"/>
          <w:sz w:val="24"/>
          <w:szCs w:val="24"/>
        </w:rPr>
        <w:t xml:space="preserve">Potrebno je da učesnik javnog poziva, uz navedene dokaze, dostavi izjavu kojom se opredeljuje za jednu od mogućnosti, da organ pribavi podatke o kojima se vodi službena evidencija ili da će to kanditat učiniti sam. </w:t>
      </w:r>
    </w:p>
    <w:p w14:paraId="40FE4665" w14:textId="77777777" w:rsidR="00C76C0B" w:rsidRDefault="00C76C0B" w:rsidP="00F3077F">
      <w:pPr>
        <w:pStyle w:val="1tekst"/>
        <w:spacing w:before="0" w:beforeAutospacing="0" w:after="0" w:afterAutospacing="0"/>
        <w:ind w:right="150" w:firstLine="720"/>
        <w:jc w:val="both"/>
      </w:pPr>
      <w:r w:rsidRPr="009A5D59">
        <w:t xml:space="preserve">Obrazac izjave dostupan je na internet prezentaciji </w:t>
      </w:r>
      <w:r>
        <w:rPr>
          <w:lang w:val="sr-Cyrl-RS"/>
        </w:rPr>
        <w:t>Opštine Prijepolje</w:t>
      </w:r>
      <w:r w:rsidRPr="00535071">
        <w:rPr>
          <w:color w:val="0000FF"/>
        </w:rPr>
        <w:t xml:space="preserve"> </w:t>
      </w:r>
      <w:r w:rsidRPr="00535071">
        <w:t xml:space="preserve">i </w:t>
      </w:r>
      <w:r w:rsidRPr="009A5D59">
        <w:t xml:space="preserve">objavljen je uz </w:t>
      </w:r>
      <w:r>
        <w:t>J</w:t>
      </w:r>
      <w:r w:rsidRPr="009A5D59">
        <w:t xml:space="preserve">avni poziv. </w:t>
      </w:r>
    </w:p>
    <w:p w14:paraId="7414BFEC" w14:textId="77777777" w:rsidR="00C76C0B" w:rsidRDefault="00C76C0B" w:rsidP="00F3077F">
      <w:pPr>
        <w:pStyle w:val="Default"/>
        <w:jc w:val="center"/>
        <w:outlineLvl w:val="0"/>
        <w:rPr>
          <w:b/>
          <w:bCs/>
        </w:rPr>
      </w:pPr>
    </w:p>
    <w:p w14:paraId="1E0BDDE3" w14:textId="77777777" w:rsidR="00C76C0B" w:rsidRDefault="00C76C0B" w:rsidP="00F3077F">
      <w:pPr>
        <w:pStyle w:val="Default"/>
        <w:jc w:val="center"/>
        <w:outlineLvl w:val="0"/>
        <w:rPr>
          <w:b/>
          <w:bCs/>
        </w:rPr>
      </w:pPr>
    </w:p>
    <w:p w14:paraId="75DF6309" w14:textId="5B13B4CC" w:rsidR="00C76C0B" w:rsidRPr="004E3341" w:rsidRDefault="00C76C0B" w:rsidP="00F3077F">
      <w:pPr>
        <w:pStyle w:val="Default"/>
        <w:jc w:val="center"/>
        <w:outlineLvl w:val="0"/>
        <w:rPr>
          <w:b/>
          <w:bCs/>
        </w:rPr>
      </w:pPr>
      <w:r w:rsidRPr="00197F73">
        <w:rPr>
          <w:b/>
          <w:bCs/>
        </w:rPr>
        <w:lastRenderedPageBreak/>
        <w:t>I</w:t>
      </w:r>
      <w:r>
        <w:rPr>
          <w:b/>
          <w:bCs/>
        </w:rPr>
        <w:t>V</w:t>
      </w:r>
    </w:p>
    <w:p w14:paraId="15E74203" w14:textId="77777777" w:rsidR="00C76C0B" w:rsidRDefault="00C76C0B" w:rsidP="00F3077F">
      <w:pPr>
        <w:pStyle w:val="1tekst"/>
        <w:spacing w:before="0" w:beforeAutospacing="0" w:after="0" w:afterAutospacing="0"/>
        <w:ind w:right="150" w:firstLine="240"/>
        <w:rPr>
          <w:color w:val="000000"/>
        </w:rPr>
      </w:pPr>
      <w:r>
        <w:rPr>
          <w:color w:val="000000"/>
        </w:rPr>
        <w:t xml:space="preserve">Postupak izbora kandidata odvijaće se u više faza. </w:t>
      </w:r>
    </w:p>
    <w:p w14:paraId="63DC3CBD" w14:textId="77777777" w:rsidR="00C76C0B" w:rsidRPr="00303F10" w:rsidRDefault="00C76C0B" w:rsidP="00F3077F">
      <w:pPr>
        <w:pStyle w:val="1tekst"/>
        <w:spacing w:before="0" w:beforeAutospacing="0" w:after="0" w:afterAutospacing="0"/>
        <w:ind w:right="150" w:firstLine="240"/>
        <w:jc w:val="both"/>
      </w:pPr>
      <w:r>
        <w:rPr>
          <w:color w:val="000000"/>
        </w:rPr>
        <w:t>U prvoj fazi vrši se p</w:t>
      </w:r>
      <w:r w:rsidRPr="00303F10">
        <w:t xml:space="preserve">rovera ispunjenosti </w:t>
      </w:r>
      <w:r>
        <w:t xml:space="preserve">opštih </w:t>
      </w:r>
      <w:r>
        <w:rPr>
          <w:lang w:val="sr-Cyrl-RS"/>
        </w:rPr>
        <w:t xml:space="preserve">uslova </w:t>
      </w:r>
      <w:r>
        <w:t>i to</w:t>
      </w:r>
      <w:r w:rsidRPr="00303F10">
        <w:t xml:space="preserve"> uvidom u dokumentaciju</w:t>
      </w:r>
      <w:r>
        <w:t xml:space="preserve"> koju je kandidat dostavio uz prijavu. </w:t>
      </w:r>
      <w:r w:rsidRPr="00303F10">
        <w:t xml:space="preserve">Kandidat koji </w:t>
      </w:r>
      <w:r>
        <w:t xml:space="preserve">nije dostavio propisanu dokumentaciju </w:t>
      </w:r>
      <w:r w:rsidRPr="00303F10">
        <w:t>obaveštava se o rezultatu provere ispunjenosti i ne poziva se da učestvuje u sledećoj fazi izbornog postupka.</w:t>
      </w:r>
    </w:p>
    <w:p w14:paraId="1312FBB9" w14:textId="77777777" w:rsidR="00C76C0B" w:rsidRDefault="00C76C0B" w:rsidP="00F3077F">
      <w:pPr>
        <w:pStyle w:val="1tekst"/>
        <w:spacing w:before="0" w:beforeAutospacing="0" w:after="0" w:afterAutospacing="0"/>
        <w:ind w:right="150" w:firstLine="240"/>
        <w:jc w:val="both"/>
      </w:pPr>
      <w:r>
        <w:rPr>
          <w:color w:val="000000"/>
        </w:rPr>
        <w:t xml:space="preserve">U drugoj fazi </w:t>
      </w:r>
      <w:r w:rsidRPr="00303F10">
        <w:t xml:space="preserve">Komisija </w:t>
      </w:r>
      <w:r>
        <w:t xml:space="preserve">za izbor kandidata </w:t>
      </w:r>
      <w:r w:rsidRPr="00303F10">
        <w:t xml:space="preserve">obavlja usmeni razgovor sa </w:t>
      </w:r>
      <w:r>
        <w:t xml:space="preserve">kandidatima koji su prošli prvu fazu </w:t>
      </w:r>
      <w:r w:rsidRPr="00303F10">
        <w:t>radi predočavanja zahteva posla, uslova rada, prava i obaveza komunalnog milicionara</w:t>
      </w:r>
      <w:r>
        <w:rPr>
          <w:lang w:val="sr-Cyrl-RS"/>
        </w:rPr>
        <w:t xml:space="preserve"> i rukovodioca komunalne milicije, </w:t>
      </w:r>
      <w:r w:rsidRPr="00303F10">
        <w:t>provere socijalnih veština i veštine komunikacije kandidata (razgovetan govor, jasno izražavanje, asertivnost, sposobnost opisivanja prostora i dr.), motivisanosti za</w:t>
      </w:r>
      <w:r>
        <w:rPr>
          <w:lang w:val="sr-Cyrl-RS"/>
        </w:rPr>
        <w:t xml:space="preserve"> obavljanje</w:t>
      </w:r>
      <w:r w:rsidRPr="00303F10">
        <w:t xml:space="preserve"> poslov</w:t>
      </w:r>
      <w:r>
        <w:rPr>
          <w:lang w:val="sr-Cyrl-RS"/>
        </w:rPr>
        <w:t xml:space="preserve">a. </w:t>
      </w:r>
      <w:r w:rsidRPr="00303F10">
        <w:t>i dr.</w:t>
      </w:r>
      <w:r>
        <w:t xml:space="preserve"> </w:t>
      </w:r>
    </w:p>
    <w:p w14:paraId="5A4FB29C" w14:textId="77777777" w:rsidR="00C76C0B" w:rsidRDefault="00C76C0B" w:rsidP="00F3077F">
      <w:pPr>
        <w:pStyle w:val="1tekst"/>
        <w:spacing w:before="0" w:beforeAutospacing="0" w:after="0" w:afterAutospacing="0"/>
        <w:ind w:right="150" w:firstLine="240"/>
        <w:jc w:val="both"/>
      </w:pPr>
      <w:r>
        <w:t xml:space="preserve">U trećoj fazi  vrši se bezbednosna provera kandidata od strane Ministarstva unutrašnjih poslova na osnovu podataka iz propisanog upitnika koji kandidat popunjava. </w:t>
      </w:r>
    </w:p>
    <w:p w14:paraId="3E83F2AC" w14:textId="77777777" w:rsidR="00C76C0B" w:rsidRDefault="00C76C0B" w:rsidP="00F3077F">
      <w:pPr>
        <w:pStyle w:val="1tekst"/>
        <w:spacing w:before="0" w:beforeAutospacing="0" w:after="0" w:afterAutospacing="0"/>
        <w:ind w:right="150" w:firstLine="240"/>
        <w:jc w:val="both"/>
        <w:rPr>
          <w:b/>
          <w:color w:val="000000"/>
        </w:rPr>
      </w:pPr>
      <w:r>
        <w:rPr>
          <w:color w:val="000000"/>
        </w:rPr>
        <w:t xml:space="preserve">U četvrtoj fazi </w:t>
      </w:r>
      <w:r w:rsidRPr="00A275C3">
        <w:rPr>
          <w:color w:val="000000"/>
        </w:rPr>
        <w:t>Komisija, po sprovedenom postupku bezbednosne provere, sastavlja spisak kandidata koji</w:t>
      </w:r>
      <w:r>
        <w:rPr>
          <w:color w:val="000000"/>
        </w:rPr>
        <w:t xml:space="preserve"> </w:t>
      </w:r>
      <w:r w:rsidRPr="00A275C3">
        <w:rPr>
          <w:color w:val="000000"/>
        </w:rPr>
        <w:t xml:space="preserve">se </w:t>
      </w:r>
      <w:r>
        <w:t xml:space="preserve">upućuju na lekarski pregled u Zavod </w:t>
      </w:r>
      <w:r w:rsidRPr="00303F10">
        <w:rPr>
          <w:color w:val="000000"/>
        </w:rPr>
        <w:t>za zdravstvenu zaštitu pripadnika Ministarstva unutrašnjih poslova</w:t>
      </w:r>
      <w:r>
        <w:rPr>
          <w:color w:val="000000"/>
        </w:rPr>
        <w:t xml:space="preserve"> ul. Durmitorska br.9 u Beogradu. </w:t>
      </w:r>
      <w:r w:rsidRPr="00654EC6">
        <w:rPr>
          <w:b/>
          <w:color w:val="000000"/>
        </w:rPr>
        <w:t>Sve troškove u vezi sa obavljanjem pregleda (troškovi pregleda, izrada uverenja), snosi kandidat, uplatom novčanih sredstava direktno na račun Zavoda, o čemu kao dokaz, kod sebe mora imati primerak uplatnice.</w:t>
      </w:r>
    </w:p>
    <w:p w14:paraId="67018ED1" w14:textId="77777777" w:rsidR="00C76C0B" w:rsidRPr="00B00E8A" w:rsidRDefault="00C76C0B" w:rsidP="00F3077F">
      <w:pPr>
        <w:pStyle w:val="1tekst"/>
        <w:spacing w:before="0" w:beforeAutospacing="0" w:after="0" w:afterAutospacing="0"/>
        <w:ind w:right="150" w:firstLine="240"/>
        <w:jc w:val="both"/>
        <w:rPr>
          <w:b/>
          <w:bCs/>
          <w:lang w:val="sr-Cyrl-RS"/>
        </w:rPr>
      </w:pPr>
      <w:r>
        <w:t xml:space="preserve">U petoj fazi sa </w:t>
      </w:r>
      <w:r w:rsidRPr="000F15FE">
        <w:t xml:space="preserve">kandidatima za koje je utvrđeno da ne postoje bezbednosne smetnje kao i da ispunjavaju zakonom propisane psihofizičke uslove Komisija obavlja usmeni razgovor radi provere znanja iz oblasti Zakona o komunalnoj miliciji, (“Sl. glasnik RS”, br. </w:t>
      </w:r>
      <w:r>
        <w:t>49/2019</w:t>
      </w:r>
      <w:r w:rsidRPr="000F15FE">
        <w:t>).</w:t>
      </w:r>
      <w:r>
        <w:t xml:space="preserve"> </w:t>
      </w:r>
    </w:p>
    <w:p w14:paraId="41D0DC11" w14:textId="77777777" w:rsidR="00C76C0B" w:rsidRPr="006D261F" w:rsidRDefault="00C76C0B" w:rsidP="00F3077F">
      <w:pPr>
        <w:pStyle w:val="1tekst"/>
        <w:spacing w:before="0" w:beforeAutospacing="0" w:after="0" w:afterAutospacing="0"/>
        <w:ind w:right="150" w:firstLine="240"/>
        <w:jc w:val="both"/>
      </w:pPr>
      <w:r w:rsidRPr="006D261F">
        <w:t xml:space="preserve">Razgovori sa kandidatima obaviće se u  prostorijama </w:t>
      </w:r>
      <w:r>
        <w:rPr>
          <w:lang w:val="sr-Cyrl-RS"/>
        </w:rPr>
        <w:t>Opštinske uprave opštine Prijepolje</w:t>
      </w:r>
      <w:r>
        <w:t>. K</w:t>
      </w:r>
      <w:r w:rsidRPr="006D261F">
        <w:t>a</w:t>
      </w:r>
      <w:r>
        <w:t>ndid</w:t>
      </w:r>
      <w:r w:rsidRPr="006D261F">
        <w:t>a</w:t>
      </w:r>
      <w:r>
        <w:t>ti</w:t>
      </w:r>
      <w:r w:rsidRPr="006D261F">
        <w:t xml:space="preserve"> </w:t>
      </w:r>
      <w:r>
        <w:t>ć</w:t>
      </w:r>
      <w:r w:rsidRPr="006D261F">
        <w:t xml:space="preserve">e o </w:t>
      </w:r>
      <w:r>
        <w:t>d</w:t>
      </w:r>
      <w:r w:rsidRPr="006D261F">
        <w:t>a</w:t>
      </w:r>
      <w:r>
        <w:t>tumu</w:t>
      </w:r>
      <w:r w:rsidRPr="006D261F">
        <w:t xml:space="preserve"> </w:t>
      </w:r>
      <w:r>
        <w:t>i</w:t>
      </w:r>
      <w:r w:rsidRPr="006D261F">
        <w:t xml:space="preserve"> </w:t>
      </w:r>
      <w:r>
        <w:t>vr</w:t>
      </w:r>
      <w:r w:rsidRPr="006D261F">
        <w:t>e</w:t>
      </w:r>
      <w:r>
        <w:t>m</w:t>
      </w:r>
      <w:r w:rsidRPr="006D261F">
        <w:t>e</w:t>
      </w:r>
      <w:r>
        <w:t>nu</w:t>
      </w:r>
      <w:r w:rsidRPr="006D261F">
        <w:t xml:space="preserve"> </w:t>
      </w:r>
      <w:r>
        <w:t>pr</w:t>
      </w:r>
      <w:r w:rsidRPr="006D261F">
        <w:t>o</w:t>
      </w:r>
      <w:r>
        <w:t>v</w:t>
      </w:r>
      <w:r w:rsidRPr="006D261F">
        <w:t>e</w:t>
      </w:r>
      <w:r>
        <w:t>r</w:t>
      </w:r>
      <w:r w:rsidRPr="006D261F">
        <w:t xml:space="preserve">e </w:t>
      </w:r>
      <w:r>
        <w:t>zn</w:t>
      </w:r>
      <w:r w:rsidRPr="006D261F">
        <w:t>a</w:t>
      </w:r>
      <w:r>
        <w:t>nj</w:t>
      </w:r>
      <w:r w:rsidRPr="006D261F">
        <w:t xml:space="preserve">a </w:t>
      </w:r>
      <w:r>
        <w:t>i</w:t>
      </w:r>
      <w:r w:rsidRPr="006D261F">
        <w:t xml:space="preserve"> </w:t>
      </w:r>
      <w:r>
        <w:t>sp</w:t>
      </w:r>
      <w:r w:rsidRPr="006D261F">
        <w:t>o</w:t>
      </w:r>
      <w:r>
        <w:t>s</w:t>
      </w:r>
      <w:r w:rsidRPr="006D261F">
        <w:t>o</w:t>
      </w:r>
      <w:r>
        <w:t>bn</w:t>
      </w:r>
      <w:r w:rsidRPr="006D261F">
        <w:t>o</w:t>
      </w:r>
      <w:r>
        <w:t>sti</w:t>
      </w:r>
      <w:r w:rsidRPr="006D261F">
        <w:t xml:space="preserve"> </w:t>
      </w:r>
      <w:r>
        <w:t>biti</w:t>
      </w:r>
      <w:r w:rsidRPr="006D261F">
        <w:t xml:space="preserve"> </w:t>
      </w:r>
      <w:r>
        <w:t>n</w:t>
      </w:r>
      <w:r w:rsidRPr="006D261F">
        <w:t>a</w:t>
      </w:r>
      <w:r>
        <w:t>kn</w:t>
      </w:r>
      <w:r w:rsidRPr="006D261F">
        <w:t>a</w:t>
      </w:r>
      <w:r>
        <w:t>dn</w:t>
      </w:r>
      <w:r w:rsidRPr="006D261F">
        <w:t>o o</w:t>
      </w:r>
      <w:r>
        <w:t>b</w:t>
      </w:r>
      <w:r w:rsidRPr="006D261F">
        <w:t>a</w:t>
      </w:r>
      <w:r>
        <w:t>v</w:t>
      </w:r>
      <w:r w:rsidRPr="006D261F">
        <w:t>e</w:t>
      </w:r>
      <w:r>
        <w:t>št</w:t>
      </w:r>
      <w:r w:rsidRPr="006D261F">
        <w:t>e</w:t>
      </w:r>
      <w:r>
        <w:t>ni</w:t>
      </w:r>
      <w:r w:rsidRPr="006D261F">
        <w:t xml:space="preserve"> </w:t>
      </w:r>
      <w:r>
        <w:t>n</w:t>
      </w:r>
      <w:r w:rsidRPr="006D261F">
        <w:t xml:space="preserve">a </w:t>
      </w:r>
      <w:r>
        <w:t>k</w:t>
      </w:r>
      <w:r w:rsidRPr="006D261F">
        <w:t>o</w:t>
      </w:r>
      <w:r>
        <w:t>nt</w:t>
      </w:r>
      <w:r w:rsidRPr="006D261F">
        <w:t>a</w:t>
      </w:r>
      <w:r>
        <w:t>kt</w:t>
      </w:r>
      <w:r w:rsidRPr="006D261F">
        <w:t>e (</w:t>
      </w:r>
      <w:r>
        <w:t>br</w:t>
      </w:r>
      <w:r w:rsidRPr="006D261F">
        <w:t>oje</w:t>
      </w:r>
      <w:r>
        <w:t>v</w:t>
      </w:r>
      <w:r w:rsidRPr="006D261F">
        <w:t xml:space="preserve">e </w:t>
      </w:r>
      <w:r>
        <w:t>t</w:t>
      </w:r>
      <w:r w:rsidRPr="006D261F">
        <w:t>e</w:t>
      </w:r>
      <w:r>
        <w:t>l</w:t>
      </w:r>
      <w:r w:rsidRPr="006D261F">
        <w:t>e</w:t>
      </w:r>
      <w:r>
        <w:t>f</w:t>
      </w:r>
      <w:r w:rsidRPr="006D261F">
        <w:t>o</w:t>
      </w:r>
      <w:r>
        <w:t>n</w:t>
      </w:r>
      <w:r w:rsidRPr="006D261F">
        <w:t xml:space="preserve">a), </w:t>
      </w:r>
      <w:r>
        <w:t>k</w:t>
      </w:r>
      <w:r w:rsidRPr="006D261F">
        <w:t xml:space="preserve">oje </w:t>
      </w:r>
      <w:r>
        <w:t>n</w:t>
      </w:r>
      <w:r w:rsidRPr="006D261F">
        <w:t>a</w:t>
      </w:r>
      <w:r>
        <w:t>v</w:t>
      </w:r>
      <w:r w:rsidRPr="006D261F">
        <w:t>e</w:t>
      </w:r>
      <w:r>
        <w:t>du</w:t>
      </w:r>
      <w:r w:rsidRPr="006D261F">
        <w:t xml:space="preserve"> </w:t>
      </w:r>
      <w:r>
        <w:t>u</w:t>
      </w:r>
      <w:r w:rsidRPr="006D261F">
        <w:t xml:space="preserve"> </w:t>
      </w:r>
      <w:r>
        <w:t>sv</w:t>
      </w:r>
      <w:r w:rsidRPr="006D261F">
        <w:t>oj</w:t>
      </w:r>
      <w:r>
        <w:t>im</w:t>
      </w:r>
      <w:r w:rsidRPr="006D261F">
        <w:t xml:space="preserve"> </w:t>
      </w:r>
      <w:r>
        <w:t>pri</w:t>
      </w:r>
      <w:r w:rsidRPr="006D261F">
        <w:t>ja</w:t>
      </w:r>
      <w:r>
        <w:t>v</w:t>
      </w:r>
      <w:r w:rsidRPr="006D261F">
        <w:t>a</w:t>
      </w:r>
      <w:r>
        <w:t>m</w:t>
      </w:r>
      <w:r w:rsidRPr="006D261F">
        <w:t xml:space="preserve">a. </w:t>
      </w:r>
    </w:p>
    <w:p w14:paraId="0497407C" w14:textId="77777777" w:rsidR="00C76C0B" w:rsidRDefault="00C76C0B" w:rsidP="00F3077F">
      <w:pPr>
        <w:pStyle w:val="1tekst"/>
        <w:spacing w:before="0" w:beforeAutospacing="0" w:after="0" w:afterAutospacing="0"/>
        <w:ind w:right="150" w:firstLine="720"/>
        <w:jc w:val="both"/>
      </w:pPr>
    </w:p>
    <w:p w14:paraId="39919363" w14:textId="77777777" w:rsidR="00C76C0B" w:rsidRPr="004E3341" w:rsidRDefault="00C76C0B" w:rsidP="00F3077F">
      <w:pPr>
        <w:pStyle w:val="Default"/>
        <w:jc w:val="center"/>
        <w:outlineLvl w:val="0"/>
        <w:rPr>
          <w:b/>
          <w:bCs/>
        </w:rPr>
      </w:pPr>
      <w:r>
        <w:rPr>
          <w:b/>
          <w:bCs/>
        </w:rPr>
        <w:t>V</w:t>
      </w:r>
    </w:p>
    <w:p w14:paraId="20D01B9A" w14:textId="77777777" w:rsidR="00C76C0B" w:rsidRPr="009A5D59" w:rsidRDefault="00C76C0B" w:rsidP="00F3077F">
      <w:pPr>
        <w:pStyle w:val="1tekst"/>
        <w:spacing w:before="0" w:beforeAutospacing="0" w:after="0" w:afterAutospacing="0"/>
        <w:ind w:right="150" w:firstLine="240"/>
        <w:jc w:val="both"/>
      </w:pPr>
      <w:r w:rsidRPr="009A5D59">
        <w:t xml:space="preserve">Ovaj </w:t>
      </w:r>
      <w:r>
        <w:t xml:space="preserve">Javni </w:t>
      </w:r>
      <w:r w:rsidRPr="009A5D59">
        <w:t xml:space="preserve">poziv se objavljuje na internet prezentaciji </w:t>
      </w:r>
      <w:r>
        <w:rPr>
          <w:lang w:val="sr-Cyrl-RS"/>
        </w:rPr>
        <w:t>Opštine Prijepolje</w:t>
      </w:r>
      <w:r w:rsidRPr="009A5D59">
        <w:t xml:space="preserve"> a u dnevn</w:t>
      </w:r>
      <w:r>
        <w:rPr>
          <w:lang w:val="sr-Cyrl-RS"/>
        </w:rPr>
        <w:t>om listu '' Politika ''</w:t>
      </w:r>
      <w:r w:rsidRPr="009A5D59">
        <w:t xml:space="preserve"> objavljuje se obaveštenje o javnom pozivu i adresa internet prezentacije </w:t>
      </w:r>
      <w:r>
        <w:t>na kojoj je objavljen J</w:t>
      </w:r>
      <w:r w:rsidRPr="009A5D59">
        <w:t xml:space="preserve">avni poziv. </w:t>
      </w:r>
    </w:p>
    <w:p w14:paraId="6ABFA63B" w14:textId="77777777" w:rsidR="00C76C0B" w:rsidRPr="00271296" w:rsidRDefault="00C76C0B" w:rsidP="00F3077F">
      <w:pPr>
        <w:pStyle w:val="1tekst"/>
        <w:spacing w:before="0" w:beforeAutospacing="0" w:after="0" w:afterAutospacing="0"/>
        <w:ind w:right="150" w:firstLine="240"/>
        <w:jc w:val="both"/>
        <w:rPr>
          <w:b/>
          <w:color w:val="000000"/>
        </w:rPr>
      </w:pPr>
      <w:r w:rsidRPr="00271296">
        <w:rPr>
          <w:b/>
          <w:color w:val="000000"/>
        </w:rPr>
        <w:t xml:space="preserve">Prijava na javni poziv podnosi se Komisiji za sprovođenje javnog poziva, preko pisarnice </w:t>
      </w:r>
      <w:r>
        <w:rPr>
          <w:b/>
          <w:color w:val="000000"/>
          <w:lang w:val="sr-Cyrl-RS"/>
        </w:rPr>
        <w:t>Opštinske</w:t>
      </w:r>
      <w:r w:rsidRPr="00271296">
        <w:rPr>
          <w:b/>
          <w:color w:val="000000"/>
        </w:rPr>
        <w:t xml:space="preserve"> uprave, ili putem pošte na adresu: </w:t>
      </w:r>
      <w:r>
        <w:rPr>
          <w:b/>
          <w:color w:val="000000"/>
          <w:lang w:val="sr-Cyrl-RS"/>
        </w:rPr>
        <w:t>Opština Prijepolje-Opštinska uprava</w:t>
      </w:r>
      <w:r w:rsidRPr="00271296">
        <w:rPr>
          <w:b/>
          <w:color w:val="000000"/>
        </w:rPr>
        <w:t>, 31</w:t>
      </w:r>
      <w:r>
        <w:rPr>
          <w:b/>
          <w:color w:val="000000"/>
          <w:lang w:val="sr-Cyrl-RS"/>
        </w:rPr>
        <w:t xml:space="preserve">300 Prijepolje, Trg bratstva jedinstva br.1 </w:t>
      </w:r>
      <w:r w:rsidRPr="00271296">
        <w:rPr>
          <w:b/>
          <w:color w:val="000000"/>
        </w:rPr>
        <w:t xml:space="preserve"> sa naznakom: Za javni poziv za zaključivanje ugovora o stručnom osposobljavanju za obavljanje poslova komunalnog milicionara – NE OTVARATI.</w:t>
      </w:r>
    </w:p>
    <w:p w14:paraId="5559039E" w14:textId="77777777" w:rsidR="00C76C0B" w:rsidRDefault="00C76C0B" w:rsidP="00F3077F">
      <w:pPr>
        <w:pStyle w:val="1tekst"/>
        <w:spacing w:before="0" w:beforeAutospacing="0" w:after="0" w:afterAutospacing="0"/>
        <w:ind w:right="150" w:firstLine="240"/>
        <w:jc w:val="both"/>
        <w:rPr>
          <w:b/>
          <w:color w:val="000000"/>
          <w:lang w:val="sr-Cyrl-BA"/>
        </w:rPr>
      </w:pPr>
      <w:r w:rsidRPr="00271296">
        <w:rPr>
          <w:b/>
          <w:color w:val="000000"/>
        </w:rPr>
        <w:t xml:space="preserve">Rok za podnošenje prijave je </w:t>
      </w:r>
      <w:r>
        <w:rPr>
          <w:b/>
          <w:color w:val="000000"/>
          <w:lang w:val="sr-Cyrl-RS"/>
        </w:rPr>
        <w:t>15</w:t>
      </w:r>
      <w:r w:rsidRPr="00271296">
        <w:rPr>
          <w:b/>
          <w:color w:val="000000"/>
        </w:rPr>
        <w:t xml:space="preserve"> dana od dana objavljivanja </w:t>
      </w:r>
      <w:r>
        <w:rPr>
          <w:b/>
          <w:color w:val="000000"/>
          <w:lang w:val="sr-Cyrl-BA"/>
        </w:rPr>
        <w:t>javnog poziva na internet prezentaciji opštine Prijepolje.</w:t>
      </w:r>
    </w:p>
    <w:p w14:paraId="52ECAA9A" w14:textId="77777777" w:rsidR="00C76C0B" w:rsidRDefault="00C76C0B" w:rsidP="00F3077F">
      <w:pPr>
        <w:pStyle w:val="1tekst"/>
        <w:spacing w:before="0" w:beforeAutospacing="0" w:after="0" w:afterAutospacing="0"/>
        <w:ind w:right="150" w:firstLine="240"/>
        <w:jc w:val="both"/>
        <w:rPr>
          <w:b/>
          <w:color w:val="000000"/>
          <w:lang w:val="sr-Cyrl-BA"/>
        </w:rPr>
      </w:pPr>
    </w:p>
    <w:p w14:paraId="5C59A67E" w14:textId="77777777" w:rsidR="00C76C0B" w:rsidRPr="00444664" w:rsidRDefault="00C76C0B" w:rsidP="00F3077F">
      <w:pPr>
        <w:pStyle w:val="1tekst"/>
        <w:spacing w:before="0" w:beforeAutospacing="0" w:after="0" w:afterAutospacing="0"/>
        <w:ind w:right="150" w:firstLine="240"/>
        <w:jc w:val="both"/>
        <w:rPr>
          <w:b/>
          <w:color w:val="000000"/>
          <w:lang w:val="sr-Cyrl-BA"/>
        </w:rPr>
      </w:pPr>
    </w:p>
    <w:p w14:paraId="765513BA" w14:textId="77777777" w:rsidR="00C76C0B" w:rsidRDefault="00C76C0B" w:rsidP="00F3077F">
      <w:pPr>
        <w:pStyle w:val="1tekst"/>
        <w:tabs>
          <w:tab w:val="left" w:pos="6435"/>
        </w:tabs>
        <w:spacing w:before="0" w:beforeAutospacing="0" w:after="0" w:afterAutospacing="0"/>
        <w:ind w:left="4320" w:right="150"/>
        <w:jc w:val="center"/>
        <w:outlineLvl w:val="0"/>
        <w:rPr>
          <w:color w:val="000000"/>
        </w:rPr>
      </w:pPr>
      <w:r w:rsidRPr="009A5D59">
        <w:rPr>
          <w:color w:val="000000"/>
        </w:rPr>
        <w:t xml:space="preserve">NAČELNIK </w:t>
      </w:r>
      <w:r>
        <w:rPr>
          <w:color w:val="000000"/>
          <w:lang w:val="sr-Cyrl-RS"/>
        </w:rPr>
        <w:t xml:space="preserve">OPŠTINSKE </w:t>
      </w:r>
      <w:r w:rsidRPr="009A5D59">
        <w:rPr>
          <w:color w:val="000000"/>
        </w:rPr>
        <w:t>UPRAVE</w:t>
      </w:r>
    </w:p>
    <w:p w14:paraId="38E2AC40" w14:textId="77777777" w:rsidR="00C76C0B" w:rsidRPr="00271296" w:rsidRDefault="00C76C0B" w:rsidP="00F3077F">
      <w:pPr>
        <w:pStyle w:val="1tekst"/>
        <w:tabs>
          <w:tab w:val="left" w:pos="6435"/>
        </w:tabs>
        <w:spacing w:before="0" w:beforeAutospacing="0" w:after="0" w:afterAutospacing="0"/>
        <w:ind w:left="4320" w:right="150"/>
        <w:jc w:val="center"/>
        <w:outlineLvl w:val="0"/>
        <w:rPr>
          <w:color w:val="000000"/>
        </w:rPr>
      </w:pPr>
    </w:p>
    <w:p w14:paraId="6AF6D975" w14:textId="77777777" w:rsidR="00C76C0B" w:rsidRPr="00601DF7" w:rsidRDefault="00C76C0B" w:rsidP="00F3077F">
      <w:pPr>
        <w:pStyle w:val="1tekst"/>
        <w:tabs>
          <w:tab w:val="left" w:pos="6435"/>
        </w:tabs>
        <w:spacing w:before="0" w:beforeAutospacing="0" w:after="0" w:afterAutospacing="0"/>
        <w:ind w:left="4320" w:right="150"/>
        <w:jc w:val="center"/>
        <w:outlineLvl w:val="0"/>
        <w:rPr>
          <w:color w:val="000000"/>
          <w:lang w:val="sr-Cyrl-RS"/>
        </w:rPr>
      </w:pPr>
      <w:r>
        <w:rPr>
          <w:color w:val="000000"/>
          <w:lang w:val="sr-Cyrl-RS"/>
        </w:rPr>
        <w:t>Miodrag Ćubić</w:t>
      </w:r>
    </w:p>
    <w:p w14:paraId="1B013EEA" w14:textId="77777777" w:rsidR="00C76C0B" w:rsidRPr="00F3077F" w:rsidRDefault="00C76C0B" w:rsidP="00F3077F">
      <w:pPr>
        <w:pStyle w:val="Default"/>
        <w:spacing w:after="200"/>
        <w:jc w:val="both"/>
        <w:rPr>
          <w:color w:val="0070C0"/>
          <w:lang w:val="sr-Latn-RS"/>
        </w:rPr>
      </w:pPr>
    </w:p>
    <w:sectPr w:rsidR="00C76C0B" w:rsidRPr="00F3077F" w:rsidSect="0014007A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039D"/>
    <w:multiLevelType w:val="hybridMultilevel"/>
    <w:tmpl w:val="95B83F76"/>
    <w:lvl w:ilvl="0" w:tplc="04090011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1F26F7E"/>
    <w:multiLevelType w:val="hybridMultilevel"/>
    <w:tmpl w:val="EF4261A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398603038">
    <w:abstractNumId w:val="1"/>
  </w:num>
  <w:num w:numId="2" w16cid:durableId="45472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44"/>
    <w:rsid w:val="000032E1"/>
    <w:rsid w:val="0008741D"/>
    <w:rsid w:val="00087B0A"/>
    <w:rsid w:val="000B4C3B"/>
    <w:rsid w:val="000F28F7"/>
    <w:rsid w:val="00124A65"/>
    <w:rsid w:val="0014007A"/>
    <w:rsid w:val="001543A2"/>
    <w:rsid w:val="001874C8"/>
    <w:rsid w:val="00197F73"/>
    <w:rsid w:val="001E44B2"/>
    <w:rsid w:val="002105FC"/>
    <w:rsid w:val="002448AF"/>
    <w:rsid w:val="00267E2D"/>
    <w:rsid w:val="00271296"/>
    <w:rsid w:val="002E4754"/>
    <w:rsid w:val="00366E43"/>
    <w:rsid w:val="003B0CDE"/>
    <w:rsid w:val="00416044"/>
    <w:rsid w:val="00444664"/>
    <w:rsid w:val="004511B5"/>
    <w:rsid w:val="00462370"/>
    <w:rsid w:val="004B27AD"/>
    <w:rsid w:val="004E3341"/>
    <w:rsid w:val="00522C63"/>
    <w:rsid w:val="00531479"/>
    <w:rsid w:val="00535071"/>
    <w:rsid w:val="00543536"/>
    <w:rsid w:val="00561CBD"/>
    <w:rsid w:val="00566DE3"/>
    <w:rsid w:val="00572914"/>
    <w:rsid w:val="005E6073"/>
    <w:rsid w:val="00601DF7"/>
    <w:rsid w:val="00627AEC"/>
    <w:rsid w:val="00654EC6"/>
    <w:rsid w:val="006A688E"/>
    <w:rsid w:val="006D261F"/>
    <w:rsid w:val="00701722"/>
    <w:rsid w:val="00753176"/>
    <w:rsid w:val="00793ED1"/>
    <w:rsid w:val="008135AB"/>
    <w:rsid w:val="00855A80"/>
    <w:rsid w:val="008838BE"/>
    <w:rsid w:val="008A3B51"/>
    <w:rsid w:val="008E2ABA"/>
    <w:rsid w:val="00913921"/>
    <w:rsid w:val="009262A2"/>
    <w:rsid w:val="00947240"/>
    <w:rsid w:val="00983C65"/>
    <w:rsid w:val="009A5D59"/>
    <w:rsid w:val="00A92CC0"/>
    <w:rsid w:val="00AC674C"/>
    <w:rsid w:val="00AE75BD"/>
    <w:rsid w:val="00AF7AD7"/>
    <w:rsid w:val="00B00E8A"/>
    <w:rsid w:val="00B22ED1"/>
    <w:rsid w:val="00B46AFD"/>
    <w:rsid w:val="00B50A35"/>
    <w:rsid w:val="00B61408"/>
    <w:rsid w:val="00B94C59"/>
    <w:rsid w:val="00BF548D"/>
    <w:rsid w:val="00BF5650"/>
    <w:rsid w:val="00BF6A3B"/>
    <w:rsid w:val="00C315D5"/>
    <w:rsid w:val="00C4297E"/>
    <w:rsid w:val="00C76C0B"/>
    <w:rsid w:val="00CC077E"/>
    <w:rsid w:val="00CE3066"/>
    <w:rsid w:val="00D00694"/>
    <w:rsid w:val="00D252A1"/>
    <w:rsid w:val="00D35C52"/>
    <w:rsid w:val="00D57F37"/>
    <w:rsid w:val="00D71D32"/>
    <w:rsid w:val="00DA2F4F"/>
    <w:rsid w:val="00DC6C75"/>
    <w:rsid w:val="00E01C7C"/>
    <w:rsid w:val="00E5298A"/>
    <w:rsid w:val="00EE34BA"/>
    <w:rsid w:val="00F06B7E"/>
    <w:rsid w:val="00F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01E9"/>
  <w15:docId w15:val="{65A4926E-7718-4101-B82F-27324813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16044"/>
    <w:pPr>
      <w:spacing w:after="0" w:line="240" w:lineRule="auto"/>
    </w:pPr>
  </w:style>
  <w:style w:type="paragraph" w:customStyle="1" w:styleId="1tekst">
    <w:name w:val="_1tekst"/>
    <w:basedOn w:val="Normal"/>
    <w:rsid w:val="0041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7240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4B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EFFA-0AC6-4117-B2FB-9F78F21C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Nikolić</dc:creator>
  <cp:lastModifiedBy>user</cp:lastModifiedBy>
  <cp:revision>3</cp:revision>
  <cp:lastPrinted>2023-05-15T10:12:00Z</cp:lastPrinted>
  <dcterms:created xsi:type="dcterms:W3CDTF">2023-09-08T05:56:00Z</dcterms:created>
  <dcterms:modified xsi:type="dcterms:W3CDTF">2023-09-08T06:35:00Z</dcterms:modified>
</cp:coreProperties>
</file>