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9BDB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Tahoma"/>
          <w:b/>
          <w:sz w:val="24"/>
          <w:szCs w:val="24"/>
        </w:rPr>
      </w:pPr>
    </w:p>
    <w:p w14:paraId="75F904A9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>Република Србија</w:t>
      </w:r>
    </w:p>
    <w:p w14:paraId="6D34BB02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>Општина Пријепоље</w:t>
      </w:r>
    </w:p>
    <w:p w14:paraId="1AF7200F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Општинско веће   </w:t>
      </w:r>
    </w:p>
    <w:p w14:paraId="15959B52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R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>Број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3A"/>
      </w:r>
      <w:r w:rsidRPr="00612CFE">
        <w:rPr>
          <w:rFonts w:ascii="Arial Narrow" w:hAnsi="Arial Narrow" w:cs="Arial"/>
          <w:sz w:val="24"/>
          <w:szCs w:val="24"/>
          <w:lang w:val="sr-Cyrl-RS"/>
        </w:rPr>
        <w:t>401-325/24-1</w:t>
      </w:r>
    </w:p>
    <w:p w14:paraId="27745149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>Дана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3A"/>
      </w:r>
      <w:r w:rsidRPr="00612CFE">
        <w:rPr>
          <w:rFonts w:ascii="Arial Narrow" w:hAnsi="Arial Narrow" w:cs="Arial"/>
          <w:sz w:val="24"/>
          <w:szCs w:val="24"/>
          <w:lang w:val="sr-Cyrl-CS"/>
        </w:rPr>
        <w:t>2</w:t>
      </w:r>
      <w:r w:rsidRPr="00612CFE">
        <w:rPr>
          <w:rFonts w:ascii="Arial Narrow" w:hAnsi="Arial Narrow" w:cs="Arial"/>
          <w:sz w:val="24"/>
          <w:szCs w:val="24"/>
          <w:lang w:val="sr-Cyrl-RS"/>
        </w:rPr>
        <w:t>6</w:t>
      </w:r>
      <w:r w:rsidRPr="00612CFE">
        <w:rPr>
          <w:rFonts w:ascii="Arial Narrow" w:hAnsi="Arial Narrow" w:cs="Arial"/>
          <w:sz w:val="24"/>
          <w:szCs w:val="24"/>
          <w:lang w:val="sr-Cyrl-CS"/>
        </w:rPr>
        <w:t>.0</w:t>
      </w:r>
      <w:r w:rsidRPr="00612CFE">
        <w:rPr>
          <w:rFonts w:ascii="Arial Narrow" w:hAnsi="Arial Narrow" w:cs="Arial"/>
          <w:sz w:val="24"/>
          <w:szCs w:val="24"/>
          <w:lang w:val="sr-Cyrl-RS"/>
        </w:rPr>
        <w:t>2</w:t>
      </w:r>
      <w:r w:rsidRPr="00612CFE">
        <w:rPr>
          <w:rFonts w:ascii="Arial Narrow" w:hAnsi="Arial Narrow" w:cs="Arial"/>
          <w:sz w:val="24"/>
          <w:szCs w:val="24"/>
          <w:lang w:val="sr-Cyrl-CS"/>
        </w:rPr>
        <w:t>.202</w:t>
      </w:r>
      <w:r w:rsidRPr="00612CFE">
        <w:rPr>
          <w:rFonts w:ascii="Arial Narrow" w:hAnsi="Arial Narrow" w:cs="Arial"/>
          <w:sz w:val="24"/>
          <w:szCs w:val="24"/>
          <w:lang w:val="sr-Cyrl-RS"/>
        </w:rPr>
        <w:t>4</w:t>
      </w:r>
      <w:r w:rsidRPr="00612CFE">
        <w:rPr>
          <w:rFonts w:ascii="Arial Narrow" w:hAnsi="Arial Narrow" w:cs="Arial"/>
          <w:sz w:val="24"/>
          <w:szCs w:val="24"/>
          <w:lang w:val="sr-Latn-CS"/>
        </w:rPr>
        <w:t>. године</w:t>
      </w:r>
    </w:p>
    <w:p w14:paraId="345F35B6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Пријепоље  </w:t>
      </w:r>
    </w:p>
    <w:p w14:paraId="439C58F0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</w:p>
    <w:p w14:paraId="600CD683" w14:textId="77777777" w:rsidR="00373332" w:rsidRPr="00612CFE" w:rsidRDefault="00373332" w:rsidP="00373332">
      <w:pPr>
        <w:spacing w:after="0" w:line="240" w:lineRule="auto"/>
        <w:ind w:left="-142"/>
        <w:rPr>
          <w:rFonts w:ascii="Arial Narrow" w:hAnsi="Arial Narrow" w:cs="Arial"/>
          <w:sz w:val="24"/>
          <w:szCs w:val="24"/>
          <w:lang w:val="sr-Latn-CS"/>
        </w:rPr>
      </w:pPr>
    </w:p>
    <w:p w14:paraId="11CDFA43" w14:textId="081A29F1" w:rsidR="00373332" w:rsidRPr="00612CFE" w:rsidRDefault="00373332" w:rsidP="00612CFE">
      <w:pPr>
        <w:ind w:firstLine="720"/>
        <w:jc w:val="both"/>
        <w:rPr>
          <w:rFonts w:ascii="Arial Narrow" w:hAnsi="Arial Narrow" w:cs="Arial"/>
          <w:sz w:val="24"/>
          <w:szCs w:val="24"/>
          <w:lang w:val="sr-Cyrl-RS"/>
        </w:rPr>
      </w:pP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Општинско веће општине Пријепоље на </w:t>
      </w:r>
      <w:r w:rsidRPr="00612CFE">
        <w:rPr>
          <w:rFonts w:ascii="Arial Narrow" w:hAnsi="Arial Narrow" w:cs="Arial"/>
          <w:sz w:val="24"/>
          <w:szCs w:val="24"/>
          <w:lang w:val="sr-Cyrl-RS"/>
        </w:rPr>
        <w:t>1</w:t>
      </w:r>
      <w:r w:rsidRPr="00612CFE">
        <w:rPr>
          <w:rFonts w:ascii="Arial Narrow" w:hAnsi="Arial Narrow" w:cs="Arial"/>
          <w:sz w:val="24"/>
          <w:szCs w:val="24"/>
          <w:lang w:val="sr-Latn-CS"/>
        </w:rPr>
        <w:t>. седниц</w:t>
      </w:r>
      <w:r w:rsidRPr="00612CFE">
        <w:rPr>
          <w:rFonts w:ascii="Arial Narrow" w:hAnsi="Arial Narrow" w:cs="Arial"/>
          <w:sz w:val="24"/>
          <w:szCs w:val="24"/>
          <w:lang w:val="sr-Cyrl-RS"/>
        </w:rPr>
        <w:t xml:space="preserve">и која је 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 одржан</w:t>
      </w:r>
      <w:r w:rsidRPr="00612CFE">
        <w:rPr>
          <w:rFonts w:ascii="Arial Narrow" w:hAnsi="Arial Narrow" w:cs="Arial"/>
          <w:sz w:val="24"/>
          <w:szCs w:val="24"/>
          <w:lang w:val="sr-Cyrl-RS"/>
        </w:rPr>
        <w:t>а</w:t>
      </w:r>
      <w:r w:rsidRPr="00612CFE">
        <w:rPr>
          <w:rFonts w:ascii="Arial Narrow" w:hAnsi="Arial Narrow" w:cs="Arial"/>
          <w:sz w:val="24"/>
          <w:szCs w:val="24"/>
          <w:lang w:val="sr-Cyrl-CS"/>
        </w:rPr>
        <w:t xml:space="preserve"> дана </w:t>
      </w:r>
      <w:r w:rsidRPr="00612CFE">
        <w:rPr>
          <w:rFonts w:ascii="Arial Narrow" w:hAnsi="Arial Narrow" w:cs="Arial"/>
          <w:sz w:val="24"/>
          <w:szCs w:val="24"/>
          <w:lang w:val="sr-Cyrl-RS"/>
        </w:rPr>
        <w:t>26.02.2024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 године, разматрало је</w:t>
      </w:r>
      <w:r w:rsidRPr="00612CFE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612CFE">
        <w:rPr>
          <w:rFonts w:ascii="Arial Narrow" w:hAnsi="Arial Narrow" w:cs="Arial"/>
          <w:sz w:val="24"/>
          <w:szCs w:val="24"/>
          <w:lang w:val="sr-Cyrl-RS"/>
        </w:rPr>
        <w:t>Предлог  одлуке о  расписивању конкурса за суфинансирање пројеката у области јавног информисања на  територији општине Пријепоље у 2024.години</w:t>
      </w:r>
      <w:r w:rsidRPr="00612CFE">
        <w:rPr>
          <w:rFonts w:ascii="Arial Narrow" w:hAnsi="Arial Narrow" w:cs="Arial"/>
          <w:sz w:val="24"/>
          <w:szCs w:val="24"/>
          <w:lang w:val="sr-Cyrl-RS"/>
        </w:rPr>
        <w:t>,</w:t>
      </w:r>
      <w:r w:rsidRPr="00612CFE">
        <w:rPr>
          <w:rFonts w:ascii="Arial Narrow" w:hAnsi="Arial Narrow" w:cs="Arial"/>
          <w:sz w:val="24"/>
          <w:szCs w:val="24"/>
          <w:lang w:val="sr-Cyrl-RS"/>
        </w:rPr>
        <w:t xml:space="preserve"> </w:t>
      </w:r>
      <w:r w:rsidRPr="00612CFE">
        <w:rPr>
          <w:rFonts w:ascii="Arial Narrow" w:hAnsi="Arial Narrow" w:cs="Arial"/>
          <w:sz w:val="24"/>
          <w:szCs w:val="24"/>
          <w:lang w:val="sr-Cyrl-CS"/>
        </w:rPr>
        <w:t xml:space="preserve">па је 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након расправе а на основу члана 46. </w:t>
      </w:r>
      <w:r w:rsidRPr="00612CFE">
        <w:rPr>
          <w:rFonts w:ascii="Arial Narrow" w:hAnsi="Arial Narrow" w:cs="Arial"/>
          <w:sz w:val="24"/>
          <w:szCs w:val="24"/>
          <w:lang w:val="sr-Cyrl-RS"/>
        </w:rPr>
        <w:t xml:space="preserve">став 1.тачка 8. 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Закона о локалној самоуправи 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28"/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B2"/>
      </w:r>
      <w:r w:rsidRPr="00612CFE">
        <w:rPr>
          <w:rFonts w:ascii="Arial Narrow" w:hAnsi="Arial Narrow" w:cs="Arial"/>
          <w:sz w:val="24"/>
          <w:szCs w:val="24"/>
          <w:lang w:val="sr-Latn-CS"/>
        </w:rPr>
        <w:t>Службени гласник РС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B2"/>
      </w:r>
      <w:r w:rsidRPr="00612CFE">
        <w:rPr>
          <w:rFonts w:ascii="Arial Narrow" w:hAnsi="Arial Narrow" w:cs="Arial"/>
          <w:sz w:val="24"/>
          <w:szCs w:val="24"/>
          <w:lang w:val="sr-Latn-CS"/>
        </w:rPr>
        <w:t>,бр.129/2007 , 83/2014 и 101/2016 -др.закон</w:t>
      </w:r>
      <w:r w:rsidRPr="00612CFE">
        <w:rPr>
          <w:rFonts w:ascii="Arial Narrow" w:hAnsi="Arial Narrow" w:cs="Arial"/>
          <w:sz w:val="24"/>
          <w:szCs w:val="24"/>
          <w:lang w:val="sr-Cyrl-RS"/>
        </w:rPr>
        <w:t>, 47/2018 и 111/2021-др.закон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29"/>
      </w:r>
      <w:r w:rsidRPr="00612CFE">
        <w:rPr>
          <w:rFonts w:ascii="Arial Narrow" w:hAnsi="Arial Narrow" w:cs="Arial"/>
          <w:sz w:val="24"/>
          <w:szCs w:val="24"/>
          <w:lang w:val="sr-Latn-CS"/>
        </w:rPr>
        <w:t>,</w:t>
      </w:r>
      <w:r w:rsidRPr="00612CFE">
        <w:rPr>
          <w:rFonts w:ascii="Arial Narrow" w:hAnsi="Arial Narrow"/>
          <w:sz w:val="24"/>
          <w:szCs w:val="24"/>
        </w:rPr>
        <w:t xml:space="preserve"> 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члана </w:t>
      </w:r>
      <w:r w:rsidR="003F3A65" w:rsidRPr="00612CFE">
        <w:rPr>
          <w:rFonts w:ascii="Arial Narrow" w:hAnsi="Arial Narrow" w:cs="Arial"/>
          <w:sz w:val="24"/>
          <w:szCs w:val="24"/>
          <w:lang w:val="sr-Cyrl-RS"/>
        </w:rPr>
        <w:t>20</w:t>
      </w:r>
      <w:r w:rsidRPr="00612CFE">
        <w:rPr>
          <w:rFonts w:ascii="Arial Narrow" w:hAnsi="Arial Narrow" w:cs="Arial"/>
          <w:sz w:val="24"/>
          <w:szCs w:val="24"/>
          <w:lang w:val="sr-Latn-CS"/>
        </w:rPr>
        <w:t>. Закона о јавном информисању и медијима („Службени гласник РС“ број 92/23)</w:t>
      </w:r>
      <w:r w:rsidRPr="00612CFE">
        <w:rPr>
          <w:rFonts w:ascii="Arial Narrow" w:hAnsi="Arial Narrow" w:cs="Arial"/>
          <w:sz w:val="24"/>
          <w:szCs w:val="24"/>
          <w:lang w:val="sr-Cyrl-RS"/>
        </w:rPr>
        <w:t>,</w:t>
      </w:r>
      <w:r w:rsidR="003F3A65" w:rsidRPr="00612CFE">
        <w:rPr>
          <w:rFonts w:ascii="Arial Narrow" w:hAnsi="Arial Narrow" w:cs="Arial"/>
          <w:sz w:val="24"/>
          <w:szCs w:val="24"/>
          <w:lang w:val="sr-Cyrl-RS"/>
        </w:rPr>
        <w:t xml:space="preserve"> </w:t>
      </w:r>
      <w:r w:rsidR="003F3A65" w:rsidRPr="00612CFE">
        <w:rPr>
          <w:rFonts w:ascii="Arial Narrow" w:hAnsi="Arial Narrow" w:cs="Arial"/>
          <w:sz w:val="24"/>
          <w:szCs w:val="24"/>
          <w:lang w:val="sr-Cyrl-RS"/>
        </w:rPr>
        <w:t xml:space="preserve">члана 5. став 1. Правилника о суфинансирању пројеката за остваривање јавног интереса у области јавног информисања („Службени гласник РС“ број 6/24), </w:t>
      </w:r>
      <w:r w:rsidRPr="00612CFE">
        <w:rPr>
          <w:rFonts w:ascii="Arial Narrow" w:hAnsi="Arial Narrow" w:cs="Arial"/>
          <w:sz w:val="24"/>
          <w:szCs w:val="24"/>
          <w:lang w:val="sr-Latn-CS"/>
        </w:rPr>
        <w:t>Одлуке о буџету општине Пријепоље за 2024.годину (</w:t>
      </w:r>
      <w:r w:rsidR="003F3A65" w:rsidRPr="00612CFE">
        <w:rPr>
          <w:rFonts w:ascii="Arial Narrow" w:hAnsi="Arial Narrow" w:cs="Arial"/>
          <w:sz w:val="24"/>
          <w:szCs w:val="24"/>
          <w:lang w:val="sr-Latn-CS"/>
        </w:rPr>
        <w:t>„</w:t>
      </w:r>
      <w:r w:rsidRPr="00612CFE">
        <w:rPr>
          <w:rFonts w:ascii="Arial Narrow" w:hAnsi="Arial Narrow" w:cs="Arial"/>
          <w:sz w:val="24"/>
          <w:szCs w:val="24"/>
          <w:lang w:val="sr-Latn-CS"/>
        </w:rPr>
        <w:t>Службени гласник општине  Приjeпoљe“, број 23/2023), члана 6</w:t>
      </w:r>
      <w:r w:rsidRPr="00612CFE">
        <w:rPr>
          <w:rFonts w:ascii="Arial Narrow" w:hAnsi="Arial Narrow" w:cs="Arial"/>
          <w:sz w:val="24"/>
          <w:szCs w:val="24"/>
          <w:lang w:val="sr-Cyrl-RS"/>
        </w:rPr>
        <w:t>2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. став 1. тачка </w:t>
      </w:r>
      <w:r w:rsidRPr="00612CFE">
        <w:rPr>
          <w:rFonts w:ascii="Arial Narrow" w:hAnsi="Arial Narrow" w:cs="Arial"/>
          <w:sz w:val="24"/>
          <w:szCs w:val="24"/>
          <w:lang w:val="sr-Cyrl-RS"/>
        </w:rPr>
        <w:t>19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. Статута општине Пријепоље 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28"/>
      </w:r>
      <w:r w:rsidR="00FC0F3A" w:rsidRPr="00612CFE">
        <w:rPr>
          <w:rFonts w:ascii="Arial Narrow" w:hAnsi="Arial Narrow" w:cs="Arial"/>
          <w:sz w:val="24"/>
          <w:szCs w:val="24"/>
          <w:lang w:val="sr-Latn-RS"/>
        </w:rPr>
        <w:t>“</w:t>
      </w:r>
      <w:r w:rsidRPr="00612CFE">
        <w:rPr>
          <w:rFonts w:ascii="Arial Narrow" w:hAnsi="Arial Narrow" w:cs="Arial"/>
          <w:sz w:val="24"/>
          <w:szCs w:val="24"/>
          <w:lang w:val="sr-Latn-CS"/>
        </w:rPr>
        <w:t>Службени гласник општине Пријепоље</w:t>
      </w:r>
      <w:r w:rsidR="00FC0F3A" w:rsidRPr="00612CFE">
        <w:rPr>
          <w:rFonts w:ascii="Arial Narrow" w:hAnsi="Arial Narrow" w:cs="Arial"/>
          <w:sz w:val="24"/>
          <w:szCs w:val="24"/>
          <w:lang w:val="sr-Latn-RS"/>
        </w:rPr>
        <w:t>“</w:t>
      </w:r>
      <w:r w:rsidRPr="00612CFE">
        <w:rPr>
          <w:rFonts w:ascii="Arial Narrow" w:hAnsi="Arial Narrow" w:cs="Arial"/>
          <w:sz w:val="24"/>
          <w:szCs w:val="24"/>
          <w:lang w:val="sr-Latn-CS"/>
        </w:rPr>
        <w:t>, бр.</w:t>
      </w:r>
      <w:r w:rsidRPr="00612CFE">
        <w:rPr>
          <w:rFonts w:ascii="Arial Narrow" w:hAnsi="Arial Narrow" w:cs="Arial"/>
          <w:sz w:val="24"/>
          <w:szCs w:val="24"/>
          <w:lang w:val="sr-Cyrl-RS"/>
        </w:rPr>
        <w:t>3/19/3/21 и 6/22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612CFE">
        <w:rPr>
          <w:rFonts w:ascii="Arial Narrow" w:hAnsi="Arial Narrow" w:cs="Arial"/>
          <w:sz w:val="24"/>
          <w:szCs w:val="24"/>
          <w:lang w:val="sr-Latn-CS"/>
        </w:rPr>
        <w:sym w:font="Symbol" w:char="F029"/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 и члана 14. став 1. тачка 1</w:t>
      </w:r>
      <w:r w:rsidRPr="00612CFE">
        <w:rPr>
          <w:rFonts w:ascii="Arial Narrow" w:hAnsi="Arial Narrow" w:cs="Arial"/>
          <w:sz w:val="24"/>
          <w:szCs w:val="24"/>
          <w:lang w:val="sr-Cyrl-RS"/>
        </w:rPr>
        <w:t>9</w:t>
      </w:r>
      <w:r w:rsidRPr="00612CFE">
        <w:rPr>
          <w:rFonts w:ascii="Arial Narrow" w:hAnsi="Arial Narrow" w:cs="Arial"/>
          <w:sz w:val="24"/>
          <w:szCs w:val="24"/>
          <w:lang w:val="sr-Latn-CS"/>
        </w:rPr>
        <w:t xml:space="preserve">. Пословника Општинског већа општине Пријепоље </w:t>
      </w:r>
      <w:r w:rsidR="00FC0F3A" w:rsidRPr="00612CFE">
        <w:rPr>
          <w:rFonts w:ascii="Arial Narrow" w:hAnsi="Arial Narrow" w:cs="Arial"/>
          <w:sz w:val="24"/>
          <w:szCs w:val="24"/>
          <w:lang w:val="sr-Latn-CS"/>
        </w:rPr>
        <w:t xml:space="preserve">(„Службени гласник општине  Приjeпoљe“, број </w:t>
      </w:r>
      <w:r w:rsidR="00FC0F3A" w:rsidRPr="00612CFE">
        <w:rPr>
          <w:rFonts w:ascii="Arial Narrow" w:hAnsi="Arial Narrow" w:cs="Arial"/>
          <w:sz w:val="24"/>
          <w:szCs w:val="24"/>
          <w:lang w:val="sr-Latn-CS"/>
        </w:rPr>
        <w:t>13/2021</w:t>
      </w:r>
      <w:r w:rsidR="00FC0F3A" w:rsidRPr="00612CFE">
        <w:rPr>
          <w:rFonts w:ascii="Arial Narrow" w:hAnsi="Arial Narrow" w:cs="Arial"/>
          <w:sz w:val="24"/>
          <w:szCs w:val="24"/>
          <w:lang w:val="sr-Latn-CS"/>
        </w:rPr>
        <w:t>),</w:t>
      </w:r>
      <w:r w:rsidR="00612CFE">
        <w:rPr>
          <w:rFonts w:ascii="Arial Narrow" w:hAnsi="Arial Narrow" w:cs="Arial"/>
          <w:sz w:val="24"/>
          <w:szCs w:val="24"/>
          <w:lang w:val="sr-Cyrl-RS"/>
        </w:rPr>
        <w:t>донело</w:t>
      </w:r>
    </w:p>
    <w:p w14:paraId="6A3C2AE8" w14:textId="77777777" w:rsidR="00373332" w:rsidRPr="00612CFE" w:rsidRDefault="00373332" w:rsidP="000E5F77">
      <w:pPr>
        <w:spacing w:line="240" w:lineRule="auto"/>
        <w:ind w:firstLine="720"/>
        <w:jc w:val="center"/>
        <w:rPr>
          <w:rFonts w:ascii="Arial Narrow" w:hAnsi="Arial Narrow" w:cs="Tahoma"/>
          <w:b/>
          <w:bCs/>
          <w:sz w:val="24"/>
          <w:szCs w:val="24"/>
          <w:lang w:val="sr-Cyrl-RS"/>
        </w:rPr>
      </w:pPr>
      <w:r w:rsidRPr="00612CFE">
        <w:rPr>
          <w:rFonts w:ascii="Arial Narrow" w:hAnsi="Arial Narrow" w:cs="Tahoma"/>
          <w:b/>
          <w:bCs/>
          <w:sz w:val="24"/>
          <w:szCs w:val="24"/>
          <w:lang w:val="sr-Cyrl-RS"/>
        </w:rPr>
        <w:t>О Д Л У К У</w:t>
      </w:r>
    </w:p>
    <w:p w14:paraId="2146F6E7" w14:textId="77777777" w:rsidR="00373332" w:rsidRPr="00612CFE" w:rsidRDefault="00373332" w:rsidP="000E5F77">
      <w:pPr>
        <w:spacing w:line="240" w:lineRule="auto"/>
        <w:ind w:firstLine="720"/>
        <w:jc w:val="center"/>
        <w:rPr>
          <w:rFonts w:ascii="Arial Narrow" w:hAnsi="Arial Narrow" w:cs="Tahoma"/>
          <w:b/>
          <w:bCs/>
          <w:sz w:val="24"/>
          <w:szCs w:val="24"/>
          <w:lang w:val="sr-Cyrl-RS"/>
        </w:rPr>
      </w:pPr>
      <w:r w:rsidRPr="00612CFE">
        <w:rPr>
          <w:rFonts w:ascii="Arial Narrow" w:hAnsi="Arial Narrow" w:cs="Tahoma"/>
          <w:b/>
          <w:bCs/>
          <w:sz w:val="24"/>
          <w:szCs w:val="24"/>
          <w:lang w:val="sr-Cyrl-RS"/>
        </w:rPr>
        <w:t>О РАСПИСИВАЊУ КОНКУРСА ЗА СУФИНАНСИРАЊЕ ПРОЈЕКАТА У ОБЛАСТИ ЈАВНОГ ИНФОРМИСАЊА НА  ТЕРИТОРИЈИ ОПШТИНЕ ПРИЈЕПОЉЕ У 2024.ГОДИНИ</w:t>
      </w:r>
    </w:p>
    <w:p w14:paraId="3A7AAF9F" w14:textId="77777777" w:rsidR="00373332" w:rsidRPr="00612CFE" w:rsidRDefault="00373332" w:rsidP="00373332">
      <w:pPr>
        <w:ind w:firstLine="720"/>
        <w:jc w:val="center"/>
        <w:rPr>
          <w:rFonts w:ascii="Arial Narrow" w:hAnsi="Arial Narrow" w:cs="Tahoma"/>
          <w:sz w:val="24"/>
          <w:szCs w:val="24"/>
          <w:lang w:val="sr-Cyrl-RS"/>
        </w:rPr>
      </w:pPr>
      <w:bookmarkStart w:id="0" w:name="_Hlk159565617"/>
      <w:r w:rsidRPr="00612CFE">
        <w:rPr>
          <w:rFonts w:ascii="Arial Narrow" w:hAnsi="Arial Narrow" w:cs="Tahoma"/>
          <w:sz w:val="24"/>
          <w:szCs w:val="24"/>
          <w:lang w:val="sr-Cyrl-RS"/>
        </w:rPr>
        <w:t>Члан 1.</w:t>
      </w:r>
    </w:p>
    <w:bookmarkEnd w:id="0"/>
    <w:p w14:paraId="0FB026FB" w14:textId="53A06208" w:rsidR="00373332" w:rsidRPr="00612CFE" w:rsidRDefault="00373332" w:rsidP="000E5F77">
      <w:pPr>
        <w:spacing w:after="0"/>
        <w:ind w:firstLine="720"/>
        <w:jc w:val="both"/>
        <w:rPr>
          <w:rFonts w:ascii="Arial Narrow" w:hAnsi="Arial Narrow" w:cs="Tahoma"/>
          <w:sz w:val="24"/>
          <w:szCs w:val="24"/>
          <w:lang w:val="sr-Cyrl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Општина Пријепоље је </w:t>
      </w:r>
      <w:r w:rsidR="00FC0F3A" w:rsidRPr="00612CFE">
        <w:rPr>
          <w:rFonts w:ascii="Arial Narrow" w:hAnsi="Arial Narrow" w:cs="Tahoma"/>
          <w:sz w:val="24"/>
          <w:szCs w:val="24"/>
          <w:lang w:val="sr-Latn-RS"/>
        </w:rPr>
        <w:t>O</w:t>
      </w: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длуком о буџету општине Пријепоље за 2024.годину </w:t>
      </w:r>
      <w:r w:rsidRPr="00612CFE">
        <w:rPr>
          <w:rFonts w:ascii="Arial Narrow" w:hAnsi="Arial Narrow" w:cs="Tahoma"/>
          <w:sz w:val="24"/>
          <w:szCs w:val="24"/>
        </w:rPr>
        <w:t>(„</w:t>
      </w:r>
      <w:proofErr w:type="spellStart"/>
      <w:r w:rsidRPr="00612CFE">
        <w:rPr>
          <w:rFonts w:ascii="Arial Narrow" w:hAnsi="Arial Narrow" w:cs="Tahoma"/>
          <w:sz w:val="24"/>
          <w:szCs w:val="24"/>
        </w:rPr>
        <w:t>Службени</w:t>
      </w:r>
      <w:proofErr w:type="spellEnd"/>
      <w:r w:rsidRPr="00612CFE">
        <w:rPr>
          <w:rFonts w:ascii="Arial Narrow" w:hAnsi="Arial Narrow" w:cs="Tahoma"/>
          <w:sz w:val="24"/>
          <w:szCs w:val="24"/>
        </w:rPr>
        <w:t xml:space="preserve"> </w:t>
      </w:r>
      <w:r w:rsidRPr="00612CFE">
        <w:rPr>
          <w:rFonts w:ascii="Arial Narrow" w:eastAsia="Times New Roman" w:hAnsi="Arial Narrow" w:cs="Tahoma"/>
          <w:sz w:val="24"/>
          <w:szCs w:val="24"/>
          <w:lang w:val="sr-Latn-CS"/>
        </w:rPr>
        <w:t>гласник</w:t>
      </w:r>
      <w:r w:rsidRPr="00612CF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612CFE">
        <w:rPr>
          <w:rFonts w:ascii="Arial Narrow" w:hAnsi="Arial Narrow" w:cs="Tahoma"/>
          <w:sz w:val="24"/>
          <w:szCs w:val="24"/>
        </w:rPr>
        <w:t>општине</w:t>
      </w:r>
      <w:proofErr w:type="spellEnd"/>
      <w:r w:rsidRPr="00612CFE">
        <w:rPr>
          <w:rFonts w:ascii="Arial Narrow" w:eastAsia="Times New Roman" w:hAnsi="Arial Narrow"/>
          <w:sz w:val="24"/>
          <w:szCs w:val="24"/>
          <w:lang w:val="sr-Latn-CS"/>
        </w:rPr>
        <w:t xml:space="preserve"> </w:t>
      </w:r>
      <w:r w:rsidRPr="00612CF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612CFE">
        <w:rPr>
          <w:rFonts w:ascii="Arial Narrow" w:hAnsi="Arial Narrow" w:cs="Tahoma"/>
          <w:sz w:val="24"/>
          <w:szCs w:val="24"/>
        </w:rPr>
        <w:t>Приjeпoљe</w:t>
      </w:r>
      <w:proofErr w:type="spellEnd"/>
      <w:r w:rsidRPr="00612CFE">
        <w:rPr>
          <w:rFonts w:ascii="Arial Narrow" w:hAnsi="Arial Narrow" w:cs="Tahoma"/>
          <w:sz w:val="24"/>
          <w:szCs w:val="24"/>
        </w:rPr>
        <w:t xml:space="preserve"> “, </w:t>
      </w:r>
      <w:proofErr w:type="spellStart"/>
      <w:r w:rsidRPr="00612CFE">
        <w:rPr>
          <w:rFonts w:ascii="Arial Narrow" w:hAnsi="Arial Narrow" w:cs="Tahoma"/>
          <w:sz w:val="24"/>
          <w:szCs w:val="24"/>
        </w:rPr>
        <w:t>број</w:t>
      </w:r>
      <w:proofErr w:type="spellEnd"/>
      <w:r w:rsidRPr="00612CFE">
        <w:rPr>
          <w:rFonts w:ascii="Arial Narrow" w:hAnsi="Arial Narrow" w:cs="Tahoma"/>
          <w:sz w:val="24"/>
          <w:szCs w:val="24"/>
        </w:rPr>
        <w:t xml:space="preserve"> </w:t>
      </w:r>
      <w:r w:rsidRPr="00612CFE">
        <w:rPr>
          <w:rFonts w:ascii="Arial Narrow" w:hAnsi="Arial Narrow" w:cs="Tahoma"/>
          <w:sz w:val="24"/>
          <w:szCs w:val="24"/>
          <w:lang w:val="sr-Cyrl-RS"/>
        </w:rPr>
        <w:t>23</w:t>
      </w:r>
      <w:r w:rsidRPr="00612CFE">
        <w:rPr>
          <w:rFonts w:ascii="Arial Narrow" w:hAnsi="Arial Narrow" w:cs="Tahoma"/>
          <w:sz w:val="24"/>
          <w:szCs w:val="24"/>
        </w:rPr>
        <w:t>/20</w:t>
      </w:r>
      <w:r w:rsidRPr="00612CFE">
        <w:rPr>
          <w:rFonts w:ascii="Arial Narrow" w:hAnsi="Arial Narrow" w:cs="Tahoma"/>
          <w:sz w:val="24"/>
          <w:szCs w:val="24"/>
          <w:lang w:val="sr-Cyrl-RS"/>
        </w:rPr>
        <w:t>23</w:t>
      </w:r>
      <w:r w:rsidRPr="00612CFE">
        <w:rPr>
          <w:rFonts w:ascii="Arial Narrow" w:hAnsi="Arial Narrow" w:cs="Tahoma"/>
          <w:sz w:val="24"/>
          <w:szCs w:val="24"/>
        </w:rPr>
        <w:t>)</w:t>
      </w: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 определила средства за суфинансирање пројеката за остваивање јавног интереса у области јавног информисања на територији општине Пријепоље у 2024.години у укупном износу од 11.000.000,00 динара.</w:t>
      </w:r>
    </w:p>
    <w:p w14:paraId="73D411D8" w14:textId="77777777" w:rsidR="00373332" w:rsidRPr="00612CFE" w:rsidRDefault="00373332" w:rsidP="000E5F77">
      <w:pPr>
        <w:spacing w:after="0"/>
        <w:ind w:firstLine="720"/>
        <w:jc w:val="center"/>
        <w:rPr>
          <w:rFonts w:ascii="Arial Narrow" w:hAnsi="Arial Narrow" w:cs="Tahoma"/>
          <w:sz w:val="24"/>
          <w:szCs w:val="24"/>
          <w:lang w:val="sr-Cyrl-RS"/>
        </w:rPr>
      </w:pPr>
      <w:bookmarkStart w:id="1" w:name="_Hlk159566295"/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  Члан 2.</w:t>
      </w:r>
    </w:p>
    <w:bookmarkEnd w:id="1"/>
    <w:p w14:paraId="29BD812F" w14:textId="77777777" w:rsidR="00373332" w:rsidRPr="00612CFE" w:rsidRDefault="00373332" w:rsidP="000E5F77">
      <w:pPr>
        <w:spacing w:after="0"/>
        <w:ind w:firstLine="708"/>
        <w:rPr>
          <w:rFonts w:ascii="Arial Narrow" w:hAnsi="Arial Narrow" w:cs="Tahoma"/>
          <w:sz w:val="24"/>
          <w:szCs w:val="24"/>
          <w:lang w:val="sr-Cyrl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>Средства предвиђена чланом 1. ове Одлуке ће се користити на следећи начин:</w:t>
      </w:r>
    </w:p>
    <w:p w14:paraId="6611A956" w14:textId="79C9C9C6" w:rsidR="00373332" w:rsidRPr="00612CFE" w:rsidRDefault="00373332" w:rsidP="000E5F77">
      <w:pPr>
        <w:spacing w:after="0"/>
        <w:ind w:firstLine="720"/>
        <w:jc w:val="both"/>
        <w:rPr>
          <w:rFonts w:ascii="Arial Narrow" w:hAnsi="Arial Narrow" w:cs="Tahoma"/>
          <w:sz w:val="24"/>
          <w:szCs w:val="24"/>
          <w:lang w:val="sr-Latn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>1.за пројекте производње  медијских садржаја 10.500.000,00 динара</w:t>
      </w:r>
      <w:r w:rsidR="0076796C" w:rsidRPr="00612CFE">
        <w:rPr>
          <w:rFonts w:ascii="Arial Narrow" w:hAnsi="Arial Narrow" w:cs="Tahoma"/>
          <w:sz w:val="24"/>
          <w:szCs w:val="24"/>
          <w:lang w:val="sr-Latn-RS"/>
        </w:rPr>
        <w:t>,</w:t>
      </w:r>
    </w:p>
    <w:p w14:paraId="4E9A2A19" w14:textId="77777777" w:rsidR="00373332" w:rsidRDefault="00373332" w:rsidP="000E5F77">
      <w:pPr>
        <w:spacing w:after="0"/>
        <w:ind w:firstLine="720"/>
        <w:jc w:val="both"/>
        <w:rPr>
          <w:rFonts w:ascii="Arial Narrow" w:hAnsi="Arial Narrow" w:cs="Tahoma"/>
          <w:sz w:val="24"/>
          <w:szCs w:val="24"/>
          <w:lang w:val="sr-Cyrl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>2.за стручне едукације унапређења професионалних и етичких истраживања у области јавног информисања 500.000,00 динара.</w:t>
      </w:r>
    </w:p>
    <w:p w14:paraId="4070EB96" w14:textId="77777777" w:rsidR="000E5F77" w:rsidRPr="00612CFE" w:rsidRDefault="000E5F77" w:rsidP="000E5F77">
      <w:pPr>
        <w:spacing w:after="0"/>
        <w:ind w:firstLine="720"/>
        <w:jc w:val="both"/>
        <w:rPr>
          <w:rFonts w:ascii="Arial Narrow" w:hAnsi="Arial Narrow" w:cs="Tahoma"/>
          <w:sz w:val="24"/>
          <w:szCs w:val="24"/>
          <w:lang w:val="sr-Cyrl-RS"/>
        </w:rPr>
      </w:pPr>
    </w:p>
    <w:p w14:paraId="0B4DE377" w14:textId="77777777" w:rsidR="00373332" w:rsidRPr="00612CFE" w:rsidRDefault="00373332" w:rsidP="000E5F77">
      <w:pPr>
        <w:spacing w:after="0"/>
        <w:ind w:firstLine="720"/>
        <w:jc w:val="both"/>
        <w:rPr>
          <w:rFonts w:ascii="Arial Narrow" w:hAnsi="Arial Narrow" w:cs="Tahoma"/>
          <w:sz w:val="24"/>
          <w:szCs w:val="24"/>
          <w:lang w:val="sr-Cyrl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>Конкурс се расписује и средства се додељују за пројекте чија реализација може трајати годину дана од дана доношења Одлуке о додели средстава, односно са планом пројектних активности.</w:t>
      </w:r>
    </w:p>
    <w:p w14:paraId="461C12AA" w14:textId="77777777" w:rsidR="00373332" w:rsidRPr="00612CFE" w:rsidRDefault="00373332" w:rsidP="000E5F77">
      <w:pPr>
        <w:spacing w:after="0"/>
        <w:ind w:firstLine="720"/>
        <w:jc w:val="center"/>
        <w:rPr>
          <w:rFonts w:ascii="Arial Narrow" w:hAnsi="Arial Narrow" w:cs="Tahoma"/>
          <w:sz w:val="24"/>
          <w:szCs w:val="24"/>
          <w:lang w:val="sr-Cyrl-RS"/>
        </w:rPr>
      </w:pPr>
      <w:bookmarkStart w:id="2" w:name="_Hlk159567106"/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    Члан 3.</w:t>
      </w:r>
    </w:p>
    <w:bookmarkEnd w:id="2"/>
    <w:p w14:paraId="3E04D3B5" w14:textId="0588CEF2" w:rsidR="00373332" w:rsidRDefault="00373332" w:rsidP="000E5F77">
      <w:pPr>
        <w:spacing w:after="0"/>
        <w:ind w:firstLine="720"/>
        <w:jc w:val="both"/>
        <w:rPr>
          <w:rFonts w:ascii="Arial Narrow" w:hAnsi="Arial Narrow" w:cs="Tahoma"/>
          <w:color w:val="C00000"/>
          <w:sz w:val="24"/>
          <w:szCs w:val="24"/>
          <w:lang w:val="sr-Cyrl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>Конкурс са прописаним обрасцима биће објављен на званичној веб презентацији  општине Пријепоље, на интернет адреси</w:t>
      </w:r>
      <w:r w:rsidRPr="00612CFE">
        <w:rPr>
          <w:rFonts w:ascii="Arial Narrow" w:hAnsi="Arial Narrow" w:cs="Tahoma"/>
          <w:color w:val="C00000"/>
          <w:sz w:val="24"/>
          <w:szCs w:val="24"/>
          <w:lang w:val="sr-Cyrl-RS"/>
        </w:rPr>
        <w:t xml:space="preserve"> </w:t>
      </w:r>
      <w:r w:rsidRPr="00612CFE">
        <w:rPr>
          <w:rFonts w:ascii="Arial Narrow" w:eastAsia="Times New Roman" w:hAnsi="Arial Narrow"/>
          <w:sz w:val="24"/>
          <w:szCs w:val="24"/>
          <w:lang w:eastAsia="sr-Latn-RS"/>
        </w:rPr>
        <w:t> </w:t>
      </w:r>
      <w:hyperlink r:id="rId4" w:history="1">
        <w:r w:rsidRPr="00612CFE">
          <w:rPr>
            <w:rStyle w:val="Hyperlink"/>
            <w:rFonts w:ascii="Arial Narrow" w:hAnsi="Arial Narrow"/>
            <w:sz w:val="24"/>
            <w:szCs w:val="24"/>
          </w:rPr>
          <w:t>www.prijepolje.ls.gov.rs</w:t>
        </w:r>
      </w:hyperlink>
      <w:r w:rsidRPr="00612CFE">
        <w:rPr>
          <w:rFonts w:ascii="Arial Narrow" w:hAnsi="Arial Narrow"/>
          <w:sz w:val="24"/>
          <w:szCs w:val="24"/>
        </w:rPr>
        <w:t xml:space="preserve">  </w:t>
      </w:r>
      <w:r w:rsidRPr="00612CFE">
        <w:rPr>
          <w:rFonts w:ascii="Arial Narrow" w:hAnsi="Arial Narrow" w:cs="Tahoma"/>
          <w:sz w:val="24"/>
          <w:szCs w:val="24"/>
          <w:lang w:val="sr-Cyrl-RS"/>
        </w:rPr>
        <w:t>као и на веб</w:t>
      </w:r>
      <w:r w:rsidR="0076796C" w:rsidRPr="00612CFE">
        <w:rPr>
          <w:rFonts w:ascii="Arial Narrow" w:hAnsi="Arial Narrow" w:cs="Tahoma"/>
          <w:sz w:val="24"/>
          <w:szCs w:val="24"/>
          <w:lang w:val="sr-Latn-RS"/>
        </w:rPr>
        <w:t xml:space="preserve"> </w:t>
      </w: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порталу јединственог информационог система. </w:t>
      </w:r>
      <w:r w:rsidRPr="00612CFE">
        <w:rPr>
          <w:rFonts w:ascii="Arial Narrow" w:hAnsi="Arial Narrow" w:cs="Tahoma"/>
          <w:color w:val="C00000"/>
          <w:sz w:val="24"/>
          <w:szCs w:val="24"/>
          <w:lang w:val="sr-Cyrl-RS"/>
        </w:rPr>
        <w:t xml:space="preserve">  </w:t>
      </w:r>
    </w:p>
    <w:p w14:paraId="7D50A447" w14:textId="77777777" w:rsidR="000E5F77" w:rsidRPr="00612CFE" w:rsidRDefault="000E5F77" w:rsidP="000E5F77">
      <w:pPr>
        <w:spacing w:after="0"/>
        <w:ind w:firstLine="720"/>
        <w:jc w:val="both"/>
        <w:rPr>
          <w:rFonts w:ascii="Arial Narrow" w:hAnsi="Arial Narrow" w:cs="Tahoma"/>
          <w:color w:val="C00000"/>
          <w:sz w:val="24"/>
          <w:szCs w:val="24"/>
          <w:lang w:val="sr-Cyrl-RS"/>
        </w:rPr>
      </w:pPr>
    </w:p>
    <w:p w14:paraId="5A3A9953" w14:textId="77777777" w:rsidR="00373332" w:rsidRPr="00612CFE" w:rsidRDefault="00373332" w:rsidP="000E5F77">
      <w:pPr>
        <w:spacing w:after="0"/>
        <w:ind w:firstLine="720"/>
        <w:jc w:val="both"/>
        <w:rPr>
          <w:rFonts w:ascii="Arial Narrow" w:hAnsi="Arial Narrow" w:cs="Tahoma"/>
          <w:color w:val="000000" w:themeColor="text1"/>
          <w:sz w:val="24"/>
          <w:szCs w:val="24"/>
          <w:lang w:val="sr-Cyrl-RS"/>
        </w:rPr>
      </w:pPr>
      <w:r w:rsidRPr="00612CFE">
        <w:rPr>
          <w:rFonts w:ascii="Arial Narrow" w:hAnsi="Arial Narrow" w:cs="Tahoma"/>
          <w:color w:val="000000" w:themeColor="text1"/>
          <w:sz w:val="24"/>
          <w:szCs w:val="24"/>
          <w:lang w:val="sr-Cyrl-RS"/>
        </w:rPr>
        <w:t>Исти ће бити видљив све време трајања конкурса.</w:t>
      </w:r>
    </w:p>
    <w:p w14:paraId="1518E570" w14:textId="77777777" w:rsidR="00373332" w:rsidRPr="00612CFE" w:rsidRDefault="00373332" w:rsidP="000E5F77">
      <w:pPr>
        <w:spacing w:after="0"/>
        <w:ind w:firstLine="720"/>
        <w:jc w:val="both"/>
        <w:rPr>
          <w:rFonts w:ascii="Arial Narrow" w:hAnsi="Arial Narrow" w:cs="Tahoma"/>
          <w:color w:val="C00000"/>
          <w:sz w:val="24"/>
          <w:szCs w:val="24"/>
          <w:lang w:val="sr-Cyrl-RS"/>
        </w:rPr>
      </w:pPr>
    </w:p>
    <w:p w14:paraId="7726BCD2" w14:textId="77777777" w:rsidR="00373332" w:rsidRPr="00612CFE" w:rsidRDefault="00373332" w:rsidP="000E5F77">
      <w:pPr>
        <w:spacing w:after="0"/>
        <w:ind w:firstLine="720"/>
        <w:jc w:val="center"/>
        <w:rPr>
          <w:rFonts w:ascii="Arial Narrow" w:hAnsi="Arial Narrow" w:cs="Tahoma"/>
          <w:sz w:val="24"/>
          <w:szCs w:val="24"/>
          <w:lang w:val="sr-Cyrl-RS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    Члан 4.</w:t>
      </w:r>
    </w:p>
    <w:p w14:paraId="2426BAE7" w14:textId="77777777" w:rsidR="00373332" w:rsidRPr="00612CFE" w:rsidRDefault="00373332" w:rsidP="000E5F77">
      <w:pPr>
        <w:spacing w:after="0"/>
        <w:ind w:firstLine="720"/>
        <w:jc w:val="both"/>
        <w:rPr>
          <w:rFonts w:ascii="Arial Narrow" w:hAnsi="Arial Narrow" w:cs="Tahoma"/>
          <w:sz w:val="24"/>
          <w:szCs w:val="24"/>
        </w:rPr>
      </w:pP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Ова Одлука ступа на снагу даном доношења.                            </w:t>
      </w:r>
    </w:p>
    <w:p w14:paraId="1EDCD06D" w14:textId="77777777" w:rsidR="00373332" w:rsidRPr="00612CFE" w:rsidRDefault="00373332" w:rsidP="000E5F77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14:paraId="38CC7271" w14:textId="77777777" w:rsidR="00373332" w:rsidRPr="00612CFE" w:rsidRDefault="00373332" w:rsidP="000E5F77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14:paraId="1E5A6A89" w14:textId="77777777" w:rsidR="000E5F77" w:rsidRDefault="00FC0F3A" w:rsidP="000E5F77">
      <w:pPr>
        <w:pStyle w:val="NoSpacing"/>
        <w:ind w:firstLine="454"/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lastRenderedPageBreak/>
        <w:t xml:space="preserve">                                                                                 </w:t>
      </w:r>
    </w:p>
    <w:p w14:paraId="37DBF382" w14:textId="7506BBAA" w:rsidR="00FC0F3A" w:rsidRPr="00612CFE" w:rsidRDefault="00FC0F3A" w:rsidP="000E5F77">
      <w:pPr>
        <w:pStyle w:val="NoSpacing"/>
        <w:ind w:firstLine="454"/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 xml:space="preserve">                          </w:t>
      </w:r>
    </w:p>
    <w:p w14:paraId="0C199B78" w14:textId="120630EB" w:rsidR="00FC0F3A" w:rsidRPr="000E5F77" w:rsidRDefault="00BD2EBB" w:rsidP="000E5F77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sr-Cyrl-RS"/>
        </w:rPr>
      </w:pPr>
      <w:r>
        <w:rPr>
          <w:rFonts w:ascii="Arial Narrow" w:hAnsi="Arial Narrow"/>
          <w:b/>
          <w:bCs/>
          <w:sz w:val="24"/>
          <w:szCs w:val="24"/>
          <w:lang w:val="sr-Cyrl-RS"/>
        </w:rPr>
        <w:t xml:space="preserve"> </w:t>
      </w:r>
    </w:p>
    <w:p w14:paraId="4D6E0AE2" w14:textId="77777777" w:rsidR="00FC0F3A" w:rsidRPr="00612CFE" w:rsidRDefault="00FC0F3A" w:rsidP="000E5F77">
      <w:pPr>
        <w:spacing w:after="0"/>
        <w:jc w:val="center"/>
        <w:rPr>
          <w:rFonts w:ascii="Arial Narrow" w:hAnsi="Arial Narrow"/>
          <w:sz w:val="24"/>
          <w:szCs w:val="24"/>
          <w:lang w:val="sr-Cyrl-RS"/>
        </w:rPr>
      </w:pPr>
    </w:p>
    <w:p w14:paraId="11A45419" w14:textId="122BD425" w:rsidR="00FC0F3A" w:rsidRPr="00612CFE" w:rsidRDefault="00FC0F3A" w:rsidP="000E5F77">
      <w:pPr>
        <w:spacing w:after="0"/>
        <w:ind w:firstLine="708"/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>Законом о јавном инфомисању и медијима („Службени гласник Републике Србије</w:t>
      </w:r>
      <w:r w:rsidR="0076796C" w:rsidRPr="00612CFE">
        <w:rPr>
          <w:rFonts w:ascii="Arial Narrow" w:hAnsi="Arial Narrow"/>
          <w:sz w:val="24"/>
          <w:szCs w:val="24"/>
          <w:lang w:val="sr-Latn-RS"/>
        </w:rPr>
        <w:t>“</w:t>
      </w:r>
      <w:r w:rsidRPr="00612CFE">
        <w:rPr>
          <w:rFonts w:ascii="Arial Narrow" w:hAnsi="Arial Narrow"/>
          <w:sz w:val="24"/>
          <w:szCs w:val="24"/>
          <w:lang w:val="sr-Cyrl-RS"/>
        </w:rPr>
        <w:t xml:space="preserve"> број 92/2023), прописано је да јединица локалне самоуправе обезбеђује из буџета  део средстава за остваривање јавног интереса у области јавног информисања и распоређује их на основу спроведених јавних конкурса и појединачних давања, на основу прописа о додели државне помоћи и заштити конкуренције, без дискриминације, као и да орган надлежан за послове јавног информисања Републике Србије, аутономне покрајине односно јединице локалне самоуправе, у складу са прописима којим се регулише рад ових органа, доноси одлуку о конкурсима који се расписују у току календарске.</w:t>
      </w:r>
    </w:p>
    <w:p w14:paraId="683B0E4F" w14:textId="14FDDBE0" w:rsidR="00FC0F3A" w:rsidRPr="00612CFE" w:rsidRDefault="00FC0F3A" w:rsidP="00FE37BA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 xml:space="preserve">Конкурс се расписује у облику јавног позива и објављује се на веб </w:t>
      </w:r>
      <w:r w:rsidRPr="00612CFE">
        <w:rPr>
          <w:rFonts w:ascii="Arial Narrow" w:hAnsi="Arial Narrow" w:cs="Tahoma"/>
          <w:sz w:val="24"/>
          <w:szCs w:val="24"/>
          <w:lang w:val="sr-Cyrl-RS"/>
        </w:rPr>
        <w:t>презентацији  општине Пријепоље, на интернет адреси,</w:t>
      </w:r>
      <w:r w:rsidRPr="00612CFE">
        <w:rPr>
          <w:rFonts w:ascii="Arial Narrow" w:eastAsia="Times New Roman" w:hAnsi="Arial Narrow"/>
          <w:sz w:val="24"/>
          <w:szCs w:val="24"/>
          <w:lang w:eastAsia="sr-Latn-RS"/>
        </w:rPr>
        <w:t xml:space="preserve">  </w:t>
      </w:r>
      <w:hyperlink r:id="rId5" w:history="1">
        <w:r w:rsidRPr="00612CFE">
          <w:rPr>
            <w:rStyle w:val="Hyperlink"/>
            <w:rFonts w:ascii="Arial Narrow" w:hAnsi="Arial Narrow"/>
            <w:sz w:val="24"/>
            <w:szCs w:val="24"/>
          </w:rPr>
          <w:t>www.prijepolje.ls.gov.rs</w:t>
        </w:r>
      </w:hyperlink>
      <w:r w:rsidRPr="00612CFE">
        <w:rPr>
          <w:rFonts w:ascii="Arial Narrow" w:hAnsi="Arial Narrow" w:cs="Tahoma"/>
          <w:color w:val="C00000"/>
          <w:sz w:val="24"/>
          <w:szCs w:val="24"/>
          <w:lang w:val="sr-Cyrl-RS"/>
        </w:rPr>
        <w:t xml:space="preserve"> </w:t>
      </w:r>
      <w:r w:rsidRPr="00612CFE">
        <w:rPr>
          <w:rFonts w:ascii="Arial Narrow" w:hAnsi="Arial Narrow" w:cs="Tahoma"/>
          <w:color w:val="000000" w:themeColor="text1"/>
          <w:sz w:val="24"/>
          <w:szCs w:val="24"/>
          <w:lang w:val="sr-Cyrl-RS"/>
        </w:rPr>
        <w:t xml:space="preserve">као и на веб порталу јединственог информационог система.   </w:t>
      </w:r>
    </w:p>
    <w:p w14:paraId="3CA0D4A0" w14:textId="77777777" w:rsidR="00FC0F3A" w:rsidRPr="00612CFE" w:rsidRDefault="00FC0F3A" w:rsidP="00FE37BA">
      <w:pPr>
        <w:ind w:firstLine="708"/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>Одлуком о буџету општине Пријепоље за 2024.годину опредељена су средства за суфинансирање пројеката путем јавних конкурса за информисање у износу од 11.000.000,00 динара.</w:t>
      </w:r>
    </w:p>
    <w:p w14:paraId="2835D26B" w14:textId="139F43BB" w:rsidR="00FC0F3A" w:rsidRPr="000E5F77" w:rsidRDefault="00FC0F3A" w:rsidP="000E5F77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 xml:space="preserve">             Поступајући у складу са наведеним, донета је одлука као као у диспозитиву. </w:t>
      </w:r>
    </w:p>
    <w:p w14:paraId="4388B2E8" w14:textId="77777777" w:rsidR="00373332" w:rsidRPr="00612CFE" w:rsidRDefault="00373332" w:rsidP="00373332">
      <w:pPr>
        <w:ind w:firstLine="720"/>
        <w:jc w:val="both"/>
        <w:rPr>
          <w:rFonts w:ascii="Arial Narrow" w:hAnsi="Arial Narrow" w:cs="Tahoma"/>
          <w:sz w:val="24"/>
          <w:szCs w:val="24"/>
          <w:lang w:val="sr-Cyrl-RS"/>
        </w:rPr>
      </w:pPr>
    </w:p>
    <w:p w14:paraId="6E444B0A" w14:textId="77777777" w:rsidR="00373332" w:rsidRPr="00612CFE" w:rsidRDefault="00373332" w:rsidP="00373332">
      <w:pPr>
        <w:ind w:firstLine="720"/>
        <w:jc w:val="both"/>
        <w:rPr>
          <w:rFonts w:ascii="Arial Narrow" w:hAnsi="Arial Narrow" w:cs="Tahoma"/>
          <w:sz w:val="24"/>
          <w:szCs w:val="24"/>
        </w:rPr>
      </w:pPr>
      <w:r w:rsidRPr="00612CFE">
        <w:rPr>
          <w:rFonts w:ascii="Arial Narrow" w:hAnsi="Arial Narrow" w:cs="Tahoma"/>
          <w:b/>
          <w:bCs/>
          <w:sz w:val="24"/>
          <w:szCs w:val="24"/>
          <w:lang w:val="sr-Cyrl-RS"/>
        </w:rPr>
        <w:t>Одлуку доставити:</w:t>
      </w:r>
      <w:r w:rsidRPr="00612CFE">
        <w:rPr>
          <w:rFonts w:ascii="Arial Narrow" w:hAnsi="Arial Narrow" w:cs="Tahoma"/>
          <w:sz w:val="24"/>
          <w:szCs w:val="24"/>
          <w:lang w:val="sr-Cyrl-RS"/>
        </w:rPr>
        <w:t xml:space="preserve"> Општинској управи, Одељењу за друштвене делатности,општу управу и заједничке послове, Одељењу за буџет и финансије и архиви Општинског већа.                             </w:t>
      </w:r>
    </w:p>
    <w:p w14:paraId="4CFFB9E4" w14:textId="77777777" w:rsidR="00373332" w:rsidRPr="00612CFE" w:rsidRDefault="00373332" w:rsidP="00373332">
      <w:pPr>
        <w:pStyle w:val="NoSpacing"/>
        <w:ind w:firstLine="454"/>
        <w:jc w:val="both"/>
        <w:rPr>
          <w:rFonts w:ascii="Arial Narrow" w:hAnsi="Arial Narrow"/>
          <w:sz w:val="24"/>
          <w:szCs w:val="24"/>
          <w:lang w:val="sr-Cyrl-CS"/>
        </w:rPr>
      </w:pPr>
    </w:p>
    <w:p w14:paraId="098B3207" w14:textId="24C311D6" w:rsidR="00373332" w:rsidRPr="00612CFE" w:rsidRDefault="00373332" w:rsidP="00373332">
      <w:pPr>
        <w:pStyle w:val="NoSpacing"/>
        <w:ind w:firstLine="454"/>
        <w:jc w:val="both"/>
        <w:rPr>
          <w:rFonts w:ascii="Arial Narrow" w:hAnsi="Arial Narrow"/>
          <w:b/>
          <w:bCs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0E5F77">
        <w:rPr>
          <w:rFonts w:ascii="Arial Narrow" w:hAnsi="Arial Narrow"/>
          <w:sz w:val="24"/>
          <w:szCs w:val="24"/>
          <w:lang w:val="sr-Cyrl-RS"/>
        </w:rPr>
        <w:t xml:space="preserve">                        </w:t>
      </w:r>
      <w:r w:rsidRPr="00612CFE">
        <w:rPr>
          <w:rFonts w:ascii="Arial Narrow" w:hAnsi="Arial Narrow"/>
          <w:sz w:val="24"/>
          <w:szCs w:val="24"/>
          <w:lang w:val="sr-Cyrl-RS"/>
        </w:rPr>
        <w:t xml:space="preserve">  </w:t>
      </w:r>
      <w:r w:rsidR="000E5F77">
        <w:rPr>
          <w:rFonts w:ascii="Arial Narrow" w:hAnsi="Arial Narrow"/>
          <w:sz w:val="24"/>
          <w:szCs w:val="24"/>
          <w:lang w:val="sr-Cyrl-RS"/>
        </w:rPr>
        <w:t xml:space="preserve">  </w:t>
      </w:r>
      <w:r w:rsidRPr="00612CFE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612CFE">
        <w:rPr>
          <w:rFonts w:ascii="Arial Narrow" w:hAnsi="Arial Narrow"/>
          <w:b/>
          <w:bCs/>
          <w:sz w:val="24"/>
          <w:szCs w:val="24"/>
          <w:lang w:val="sr-Cyrl-RS"/>
        </w:rPr>
        <w:t xml:space="preserve"> ПРЕДСЕДНИК  </w:t>
      </w:r>
    </w:p>
    <w:p w14:paraId="3C0AF3FC" w14:textId="6A900DB7" w:rsidR="00373332" w:rsidRPr="00612CFE" w:rsidRDefault="00373332" w:rsidP="00373332">
      <w:pPr>
        <w:pStyle w:val="NoSpacing"/>
        <w:ind w:firstLine="454"/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0E5F77">
        <w:rPr>
          <w:rFonts w:ascii="Arial Narrow" w:hAnsi="Arial Narrow"/>
          <w:sz w:val="24"/>
          <w:szCs w:val="24"/>
          <w:lang w:val="sr-Cyrl-RS"/>
        </w:rPr>
        <w:t xml:space="preserve">                        </w:t>
      </w:r>
      <w:r w:rsidRPr="00612CFE">
        <w:rPr>
          <w:rFonts w:ascii="Arial Narrow" w:hAnsi="Arial Narrow"/>
          <w:sz w:val="24"/>
          <w:szCs w:val="24"/>
          <w:lang w:val="sr-Cyrl-RS"/>
        </w:rPr>
        <w:t xml:space="preserve">   Драго Попадић                                                                                                       </w:t>
      </w:r>
    </w:p>
    <w:p w14:paraId="0B3EE24B" w14:textId="0BF3D871" w:rsidR="00373332" w:rsidRPr="00612CFE" w:rsidRDefault="00373332" w:rsidP="00373332">
      <w:pPr>
        <w:pStyle w:val="NoSpacing"/>
        <w:ind w:firstLine="454"/>
        <w:jc w:val="both"/>
        <w:rPr>
          <w:rFonts w:ascii="Arial Narrow" w:hAnsi="Arial Narrow"/>
          <w:sz w:val="24"/>
          <w:szCs w:val="24"/>
          <w:lang w:val="sr-Cyrl-RS"/>
        </w:rPr>
      </w:pPr>
      <w:r w:rsidRPr="00612CFE">
        <w:rPr>
          <w:rFonts w:ascii="Arial Narrow" w:hAnsi="Arial Narrow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0E5F77">
        <w:rPr>
          <w:rFonts w:ascii="Arial Narrow" w:hAnsi="Arial Narrow"/>
          <w:sz w:val="24"/>
          <w:szCs w:val="24"/>
          <w:lang w:val="sr-Cyrl-RS"/>
        </w:rPr>
        <w:t xml:space="preserve"> </w:t>
      </w:r>
    </w:p>
    <w:p w14:paraId="067BFF43" w14:textId="77777777" w:rsidR="00373332" w:rsidRPr="00612CFE" w:rsidRDefault="00373332" w:rsidP="00373332">
      <w:pPr>
        <w:pStyle w:val="NoSpacing"/>
        <w:ind w:firstLine="454"/>
        <w:jc w:val="both"/>
        <w:rPr>
          <w:rFonts w:ascii="Arial Narrow" w:hAnsi="Arial Narrow"/>
          <w:sz w:val="24"/>
          <w:szCs w:val="24"/>
          <w:lang w:val="sr-Cyrl-CS"/>
        </w:rPr>
      </w:pPr>
    </w:p>
    <w:p w14:paraId="5DFC60AA" w14:textId="77777777" w:rsidR="00373332" w:rsidRPr="00612CFE" w:rsidRDefault="00373332" w:rsidP="00373332">
      <w:pPr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612CFE">
        <w:rPr>
          <w:rFonts w:ascii="Arial Narrow" w:eastAsia="Times New Roman" w:hAnsi="Arial Narrow" w:cs="Tahoma"/>
          <w:b/>
          <w:sz w:val="24"/>
          <w:szCs w:val="24"/>
        </w:rPr>
        <w:t xml:space="preserve"> </w:t>
      </w:r>
    </w:p>
    <w:p w14:paraId="361543DB" w14:textId="77777777" w:rsidR="00373332" w:rsidRPr="00612CFE" w:rsidRDefault="00373332" w:rsidP="00373332">
      <w:pPr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F42DD3E" w14:textId="77777777" w:rsidR="003B75DA" w:rsidRPr="00612CFE" w:rsidRDefault="003B75DA">
      <w:pPr>
        <w:rPr>
          <w:rFonts w:ascii="Arial Narrow" w:hAnsi="Arial Narrow"/>
          <w:sz w:val="24"/>
          <w:szCs w:val="24"/>
        </w:rPr>
      </w:pPr>
    </w:p>
    <w:sectPr w:rsidR="003B75DA" w:rsidRPr="00612CFE" w:rsidSect="000609AF">
      <w:pgSz w:w="12240" w:h="15840"/>
      <w:pgMar w:top="284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32"/>
    <w:rsid w:val="000609AF"/>
    <w:rsid w:val="000E5F77"/>
    <w:rsid w:val="00373332"/>
    <w:rsid w:val="003B75DA"/>
    <w:rsid w:val="003F3A65"/>
    <w:rsid w:val="00612CFE"/>
    <w:rsid w:val="00683617"/>
    <w:rsid w:val="0076796C"/>
    <w:rsid w:val="007E102D"/>
    <w:rsid w:val="008D7483"/>
    <w:rsid w:val="00BD2EBB"/>
    <w:rsid w:val="00DC4337"/>
    <w:rsid w:val="00FC0F3A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FDC2"/>
  <w15:chartTrackingRefBased/>
  <w15:docId w15:val="{5FDEE616-F9D5-4F1B-9D33-3D690B4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32"/>
    <w:pPr>
      <w:spacing w:after="200" w:line="276" w:lineRule="auto"/>
    </w:pPr>
    <w:rPr>
      <w:rFonts w:ascii="Calibri" w:eastAsia="Calibri" w:hAnsi="Calibri" w:cs="Times New Roman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332"/>
    <w:pPr>
      <w:spacing w:after="0" w:line="240" w:lineRule="auto"/>
    </w:pPr>
    <w:rPr>
      <w:rFonts w:ascii="Calibri" w:eastAsia="Calibri" w:hAnsi="Calibri" w:cs="Times New Roman"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373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jepolje.ls.gov.rs" TargetMode="External"/><Relationship Id="rId4" Type="http://schemas.openxmlformats.org/officeDocument/2006/relationships/hyperlink" Target="http://www.prijepolje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Veća</dc:creator>
  <cp:keywords/>
  <dc:description/>
  <cp:lastModifiedBy>Sekretar Veća</cp:lastModifiedBy>
  <cp:revision>2</cp:revision>
  <cp:lastPrinted>2024-02-26T10:33:00Z</cp:lastPrinted>
  <dcterms:created xsi:type="dcterms:W3CDTF">2024-02-26T10:17:00Z</dcterms:created>
  <dcterms:modified xsi:type="dcterms:W3CDTF">2024-02-26T10:35:00Z</dcterms:modified>
</cp:coreProperties>
</file>