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D84D" w14:textId="77777777" w:rsidR="00C33D28" w:rsidRPr="005B2D72" w:rsidRDefault="00C33D28" w:rsidP="00C33D28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РЕПУБЛИКА СРБИЈА</w:t>
      </w:r>
    </w:p>
    <w:p w14:paraId="1AC8C02A" w14:textId="77777777" w:rsidR="00C33D28" w:rsidRPr="005B2D72" w:rsidRDefault="00C33D28" w:rsidP="00C33D28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Општина Пријепоље</w:t>
      </w:r>
    </w:p>
    <w:p w14:paraId="2280DBF5" w14:textId="77777777" w:rsidR="00C33D28" w:rsidRPr="005B2D72" w:rsidRDefault="00C33D28" w:rsidP="00C33D28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Општинска управа</w:t>
      </w:r>
    </w:p>
    <w:p w14:paraId="44831188" w14:textId="324463A5" w:rsidR="00C33D28" w:rsidRPr="005B2D72" w:rsidRDefault="00C33D28" w:rsidP="00C33D28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Број:  </w:t>
      </w:r>
      <w:r w:rsidRPr="005B2D72">
        <w:rPr>
          <w:rFonts w:ascii="Times New Roman" w:eastAsia="Times New Roman" w:hAnsi="Times New Roman" w:cs="Times New Roman"/>
          <w:bCs/>
          <w:kern w:val="0"/>
          <w14:ligatures w14:val="none"/>
        </w:rPr>
        <w:t>110-</w:t>
      </w:r>
      <w:r w:rsidRPr="005B2D72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46</w:t>
      </w:r>
      <w:r w:rsidRPr="005B2D72">
        <w:rPr>
          <w:rFonts w:ascii="Times New Roman" w:eastAsia="Times New Roman" w:hAnsi="Times New Roman" w:cs="Times New Roman"/>
          <w:bCs/>
          <w:kern w:val="0"/>
          <w14:ligatures w14:val="none"/>
        </w:rPr>
        <w:t>/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2</w:t>
      </w:r>
      <w:r w:rsidRPr="005B2D72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4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-</w:t>
      </w:r>
      <w:r w:rsidR="00AF7A78"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6</w:t>
      </w:r>
    </w:p>
    <w:p w14:paraId="73446BD7" w14:textId="523FC98B" w:rsidR="00C33D28" w:rsidRPr="005B2D72" w:rsidRDefault="00C33D28" w:rsidP="00C33D28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Дана: 1</w:t>
      </w:r>
      <w:r w:rsidR="00483E6B"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4</w:t>
      </w: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.06.2024.</w:t>
      </w:r>
      <w:r w:rsidRPr="005B2D72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године</w:t>
      </w:r>
    </w:p>
    <w:p w14:paraId="22EA045A" w14:textId="77777777" w:rsidR="00C33D28" w:rsidRPr="005B2D72" w:rsidRDefault="00C33D28" w:rsidP="00C33D28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П р и ј е п о љ е</w:t>
      </w:r>
    </w:p>
    <w:p w14:paraId="06B5C43F" w14:textId="77777777" w:rsidR="00C33D28" w:rsidRPr="005B2D72" w:rsidRDefault="00C33D28" w:rsidP="00C33D28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</w:p>
    <w:p w14:paraId="0636464F" w14:textId="7D96E02D" w:rsidR="00C33D28" w:rsidRPr="005B2D72" w:rsidRDefault="00C33D28" w:rsidP="00C33D2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основу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члана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4.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став 8. и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члана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83.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84.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Закона о запосленима у аутономним покрајинама и јединицама локалне самоуправе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(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„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Службени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гласник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Републике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Србије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'',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број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21/16, 113/17, 95/18, 114/21 и 92/23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 а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складу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одредбама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члана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5.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Уредбе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спровођењу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интерно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г и јавног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конкурс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а за попуњавање радних места у аутономним покрајинама и јединицама локалне самоуправе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„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Службени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гласник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Републике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Србије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“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број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107/23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bookmarkStart w:id="0" w:name="_Hlk169245301"/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bookmarkEnd w:id="0"/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бр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112-65/22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, 112-65/22-1, 112-65/2 и 112-65/22-3</w:t>
      </w:r>
      <w:r w:rsidRPr="005B2D72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и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Кадровског плана Општинске управе општине Пријепоље за 2024. годину, бр. 112-</w:t>
      </w:r>
      <w:r w:rsidR="00E11EE3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239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/2</w:t>
      </w:r>
      <w:r w:rsidR="00E11EE3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3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од 27.12.202</w:t>
      </w:r>
      <w:r w:rsidR="00E11EE3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3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. године („Службени гласник општине Пријепоље“, бр </w:t>
      </w:r>
      <w:r w:rsidR="00E11EE3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23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/2</w:t>
      </w:r>
      <w:r w:rsidR="00E11EE3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3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) и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Закључка Комисије за давање сагласности за ново запошљавање и додатно радно ангажовање код корисника јавних срерстава, 51 Број. 112-</w:t>
      </w:r>
      <w:r w:rsidR="00E11EE3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3405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/202</w:t>
      </w:r>
      <w:r w:rsidR="00E11EE3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4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од </w:t>
      </w:r>
      <w:r w:rsidR="00E11EE3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25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.0</w:t>
      </w:r>
      <w:r w:rsidR="00E11EE3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4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.202</w:t>
      </w:r>
      <w:r w:rsidR="00E11EE3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4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. године</w:t>
      </w:r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,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начелник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Општинске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управе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Пријепоље, дана: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14.06.2024. године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о г л а ш а в а</w:t>
      </w:r>
    </w:p>
    <w:p w14:paraId="13096B9F" w14:textId="77777777" w:rsidR="00C33D28" w:rsidRPr="005B2D72" w:rsidRDefault="00C33D28" w:rsidP="00C33D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</w:p>
    <w:p w14:paraId="5E828ED0" w14:textId="77777777" w:rsidR="00FD5493" w:rsidRPr="005B2D72" w:rsidRDefault="00FD5493" w:rsidP="00FD5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 ИНТЕРНИ КОНКУРС</w:t>
      </w:r>
    </w:p>
    <w:p w14:paraId="51ADA66A" w14:textId="77777777" w:rsidR="00FD5493" w:rsidRPr="005B2D72" w:rsidRDefault="00FD5493" w:rsidP="00FD5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ЗА ПОПУЊАВАЊЕ ИЗВРШИЛАЧКИХ РАДНИХ МЕСТА</w:t>
      </w:r>
    </w:p>
    <w:p w14:paraId="0DD61D15" w14:textId="04A31878" w:rsidR="00FD5493" w:rsidRPr="005B2D72" w:rsidRDefault="00FD5493" w:rsidP="00FD5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У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ОПШТИНСКОЈ УПРАВИ ОПШТИНЕ </w:t>
      </w:r>
      <w:r w:rsidR="00C33D28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ПРИЈЕПОЉЕ</w:t>
      </w:r>
    </w:p>
    <w:p w14:paraId="6A2669AC" w14:textId="77777777" w:rsidR="00FD5493" w:rsidRPr="005B2D72" w:rsidRDefault="00FD5493" w:rsidP="00C02BE0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5EB0CA6B" w14:textId="4255C629" w:rsidR="00FD5493" w:rsidRPr="005B2D72" w:rsidRDefault="00FD5493" w:rsidP="00C0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I </w:t>
      </w:r>
      <w:r w:rsidR="00C02BE0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Орган у коме се радно место попуњава:</w:t>
      </w:r>
    </w:p>
    <w:p w14:paraId="3F524A08" w14:textId="77777777" w:rsidR="00FD5493" w:rsidRPr="005B2D72" w:rsidRDefault="00FD5493" w:rsidP="00C02B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1DDD17F" w14:textId="5D3EC458" w:rsidR="00C33D28" w:rsidRPr="005B2D72" w:rsidRDefault="00C33D28" w:rsidP="00C02BE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Општинска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управа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општине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Пријепоље,</w:t>
      </w:r>
      <w:bookmarkStart w:id="1" w:name="_Hlk169256494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Трг</w:t>
      </w:r>
      <w:proofErr w:type="spellEnd"/>
      <w:proofErr w:type="gram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братства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јединства</w:t>
      </w:r>
      <w:proofErr w:type="spellEnd"/>
      <w:r w:rsidR="00802081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 бр.</w:t>
      </w: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1.</w:t>
      </w:r>
    </w:p>
    <w:bookmarkEnd w:id="1"/>
    <w:p w14:paraId="31783C03" w14:textId="77777777" w:rsidR="00FD5493" w:rsidRPr="005B2D72" w:rsidRDefault="00FD5493" w:rsidP="00C02B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CA3018D" w14:textId="77777777" w:rsidR="00FD5493" w:rsidRPr="005B2D72" w:rsidRDefault="00FD5493" w:rsidP="00C02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II Радно место које се попуњава:</w:t>
      </w:r>
    </w:p>
    <w:p w14:paraId="38BB1FDF" w14:textId="77777777" w:rsidR="00C33D28" w:rsidRPr="005B2D72" w:rsidRDefault="00C33D28" w:rsidP="00C02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</w:p>
    <w:p w14:paraId="272D26DA" w14:textId="33864D71" w:rsidR="00C33D28" w:rsidRPr="005B2D72" w:rsidRDefault="00C02BE0" w:rsidP="00C02BE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bookmarkStart w:id="2" w:name="_Hlk77330024"/>
      <w:r w:rsidRPr="005B2D72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1.  </w:t>
      </w:r>
      <w:r w:rsidR="00C33D28" w:rsidRPr="005B2D72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Имовинско-правни послови </w:t>
      </w:r>
      <w:bookmarkStart w:id="3" w:name="_Hlk77242176"/>
      <w:r w:rsidR="00C33D28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разврстано у звање</w:t>
      </w:r>
      <w:bookmarkEnd w:id="3"/>
      <w:r w:rsidR="00C33D28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саветник</w:t>
      </w:r>
      <w:r w:rsidR="00C33D28"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 xml:space="preserve">,  </w:t>
      </w:r>
      <w:bookmarkStart w:id="4" w:name="_Hlk169254065"/>
      <w:r w:rsidR="00C33D28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у </w:t>
      </w:r>
      <w:r w:rsidR="00C33D28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Одељењ</w:t>
      </w:r>
      <w:r w:rsidR="00C33D28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у</w:t>
      </w:r>
      <w:r w:rsidR="00C33D28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за урбанизам, комуналне, имовинско-правне и друге сродне послове – Одсек за имовинско-правне послове и стамбене послове</w:t>
      </w:r>
      <w:r w:rsidR="00C33D28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, </w:t>
      </w:r>
      <w:r w:rsidR="00C33D28"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под редним бројем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12</w:t>
      </w:r>
      <w:r w:rsidR="00C33D28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.</w:t>
      </w:r>
      <w:r w:rsidR="00C33D28"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="00C33D28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="00C33D28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="00C33D28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број</w:t>
      </w:r>
      <w:proofErr w:type="gramEnd"/>
      <w:r w:rsidR="00C33D28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извршилаца: 1</w:t>
      </w:r>
      <w:bookmarkEnd w:id="2"/>
    </w:p>
    <w:bookmarkEnd w:id="4"/>
    <w:p w14:paraId="3E03DC9E" w14:textId="77777777" w:rsidR="00C02BE0" w:rsidRPr="005B2D72" w:rsidRDefault="00FD5493" w:rsidP="00C0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Опис послова радног места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: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припрема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решења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конверзији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експропријацији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деекспропријацији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административном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преносу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непокретности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утврђивања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редовну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употребу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објекта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закључује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споразуме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накнади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експроприсану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непокретност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отуђења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давања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закуп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грађевинског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јавним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оглашавањем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отуђења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грађевинског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непосредном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погодбом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откупа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станова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својини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општине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прибављања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неизграђеног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јавној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својини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враћања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изузимања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одређено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као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јавно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грађевинско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поступка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поништавања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решења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изузимању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припрема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решење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утврђивању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права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коришћења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захтевима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странака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враћање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сеоских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утрина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пашњака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записник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споразум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накнади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обезбеђењу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друге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непокретности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замолницама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других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органа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припрема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решења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утврђивању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права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коришћења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грађевинског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ранијим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сопственицима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утврђује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престанак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права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коришћења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одлучује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приговорима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странака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организује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увиђај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терену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сарадњи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службом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катастар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непокретности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предлаже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надлежним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органима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доношење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одговарајућих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општих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појединачних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аката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потребних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ефикаснији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рад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овим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пословима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прибавља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службеној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дужности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неопходну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документацију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првостепени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управни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доставља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управна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акта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јавном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правобраниоцу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припрема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закључивање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споразума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накнади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одређује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вештачење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сарађује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Комисијом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општине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отуђење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давање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закуп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општинског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прикупља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понуде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записник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отварању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понуда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издаје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оверене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преписе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решења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национализацији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објеката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грађевинског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земљишта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издаје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оверене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преписе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решења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одузетој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имовини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основу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аграрне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реформе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издаје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оверене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преписе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решења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поступајућег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органа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евиденције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кретању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предмета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подношења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захтева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до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архивирања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припрема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нацрт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одлука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lastRenderedPageBreak/>
        <w:t>уговора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коришћењу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располагању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имовином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прикупља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документацију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упис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имовине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одговарајуће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јавне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регистре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води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јединствени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регистар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непокретности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јавној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својини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локалне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02BE0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самопуправе</w:t>
      </w:r>
      <w:proofErr w:type="spellEnd"/>
      <w:r w:rsidR="00C02BE0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други послови по налогу руководиоца Одељења и начелника Општинске управе.</w:t>
      </w:r>
    </w:p>
    <w:p w14:paraId="739F5608" w14:textId="44A3B792" w:rsidR="00FD5493" w:rsidRPr="005B2D72" w:rsidRDefault="00FD5493" w:rsidP="00C02BE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Услови за рад на радном месту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: </w:t>
      </w:r>
      <w:r w:rsidR="00C02BE0" w:rsidRPr="005B2D72">
        <w:rPr>
          <w:rFonts w:ascii="Times New Roman" w:hAnsi="Times New Roman" w:cs="Times New Roman"/>
          <w:lang w:eastAsia="ar-SA"/>
        </w:rPr>
        <w:t>стечено високо образовање</w:t>
      </w:r>
      <w:r w:rsidR="00C02BE0" w:rsidRPr="005B2D72">
        <w:rPr>
          <w:rFonts w:ascii="Times New Roman" w:hAnsi="Times New Roman" w:cs="Times New Roman"/>
          <w:lang w:val="ru-RU"/>
        </w:rPr>
        <w:t xml:space="preserve"> </w:t>
      </w:r>
      <w:r w:rsidR="00C02BE0" w:rsidRPr="005B2D72">
        <w:rPr>
          <w:rFonts w:ascii="Times New Roman" w:hAnsi="Times New Roman" w:cs="Times New Roman"/>
        </w:rPr>
        <w:t xml:space="preserve">из научне области </w:t>
      </w:r>
      <w:r w:rsidR="00C02BE0" w:rsidRPr="005B2D72">
        <w:rPr>
          <w:rFonts w:ascii="Times New Roman" w:hAnsi="Times New Roman" w:cs="Times New Roman"/>
          <w:lang w:val="sr-Cyrl-BA"/>
        </w:rPr>
        <w:t>правне науке</w:t>
      </w:r>
      <w:r w:rsidR="00C02BE0" w:rsidRPr="005B2D72">
        <w:rPr>
          <w:rFonts w:ascii="Times New Roman" w:hAnsi="Times New Roman" w:cs="Times New Roman"/>
          <w:b/>
          <w:lang w:eastAsia="ar-SA"/>
        </w:rPr>
        <w:t xml:space="preserve"> </w:t>
      </w:r>
      <w:r w:rsidR="00C02BE0" w:rsidRPr="005B2D72">
        <w:rPr>
          <w:rFonts w:ascii="Times New Roman" w:hAnsi="Times New Roman" w:cs="Times New Roman"/>
          <w:lang w:eastAsia="ar-SA"/>
        </w:rPr>
        <w:t xml:space="preserve">на основним академским студијама </w:t>
      </w:r>
      <w:r w:rsidR="00C02BE0" w:rsidRPr="005B2D72">
        <w:rPr>
          <w:rFonts w:ascii="Times New Roman" w:hAnsi="Times New Roman" w:cs="Times New Roman"/>
          <w:color w:val="000000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="00C02BE0" w:rsidRPr="005B2D72">
        <w:rPr>
          <w:rFonts w:ascii="Times New Roman" w:hAnsi="Times New Roman" w:cs="Times New Roman"/>
          <w:color w:val="000000"/>
          <w:lang w:val="sr-Cyrl-RS"/>
        </w:rPr>
        <w:t>три</w:t>
      </w:r>
      <w:r w:rsidR="00C02BE0" w:rsidRPr="005B2D72">
        <w:rPr>
          <w:rFonts w:ascii="Times New Roman" w:hAnsi="Times New Roman" w:cs="Times New Roman"/>
          <w:color w:val="000000"/>
        </w:rPr>
        <w:t xml:space="preserve"> годин</w:t>
      </w:r>
      <w:r w:rsidR="00C02BE0" w:rsidRPr="005B2D72">
        <w:rPr>
          <w:rFonts w:ascii="Times New Roman" w:hAnsi="Times New Roman" w:cs="Times New Roman"/>
          <w:color w:val="000000"/>
          <w:lang w:val="sr-Cyrl-RS"/>
        </w:rPr>
        <w:t>е</w:t>
      </w:r>
      <w:r w:rsidR="00C02BE0" w:rsidRPr="005B2D72">
        <w:rPr>
          <w:rFonts w:ascii="Times New Roman" w:hAnsi="Times New Roman" w:cs="Times New Roman"/>
          <w:color w:val="000000"/>
        </w:rPr>
        <w:t>, познавање рада на рачунару (MS Office пакет и интернет)</w:t>
      </w:r>
      <w:r w:rsidR="00C02BE0" w:rsidRPr="005B2D72">
        <w:rPr>
          <w:rFonts w:ascii="Times New Roman" w:hAnsi="Times New Roman" w:cs="Times New Roman"/>
          <w:lang w:val="sr-Cyrl-RS"/>
        </w:rPr>
        <w:t xml:space="preserve"> и да поседује потребне компетенције за радно место</w:t>
      </w:r>
      <w:r w:rsidR="00C02BE0" w:rsidRPr="005B2D72">
        <w:rPr>
          <w:rFonts w:ascii="Times New Roman" w:hAnsi="Times New Roman" w:cs="Times New Roman"/>
          <w:color w:val="000000"/>
        </w:rPr>
        <w:t>.</w:t>
      </w:r>
    </w:p>
    <w:p w14:paraId="00579001" w14:textId="77777777" w:rsidR="00C02BE0" w:rsidRPr="005B2D72" w:rsidRDefault="00C02BE0" w:rsidP="00C02B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5C5FAE19" w14:textId="46481093" w:rsidR="002C7305" w:rsidRPr="005B2D72" w:rsidRDefault="00FD5493" w:rsidP="002C730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2. </w:t>
      </w:r>
      <w:r w:rsidR="006559A3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Стручни и управни послови у области туризма, трговине, угоститељства и занатства </w:t>
      </w:r>
      <w:r w:rsidR="006559A3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разврстано</w:t>
      </w:r>
      <w:r w:rsidR="006559A3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у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звањ</w:t>
      </w:r>
      <w:r w:rsidR="006559A3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е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са</w:t>
      </w:r>
      <w:r w:rsidR="006559A3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ветник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, </w:t>
      </w:r>
      <w:r w:rsidR="002C7305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у Одељењу за </w:t>
      </w:r>
      <w:r w:rsidR="002C7305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привреду и локални екомомски развој</w:t>
      </w:r>
      <w:r w:rsidR="002C7305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, </w:t>
      </w:r>
      <w:bookmarkStart w:id="5" w:name="_Hlk169254504"/>
      <w:r w:rsidR="002C7305"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под редним бројем </w:t>
      </w:r>
      <w:r w:rsidR="002C7305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26</w:t>
      </w:r>
      <w:r w:rsidR="002C7305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.</w:t>
      </w:r>
      <w:r w:rsidR="002C7305"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="002C7305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="002C7305"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="002C7305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број</w:t>
      </w:r>
      <w:proofErr w:type="gramEnd"/>
      <w:r w:rsidR="002C7305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извршилаца: </w:t>
      </w:r>
      <w:r w:rsidR="002C7305"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bookmarkEnd w:id="5"/>
    <w:p w14:paraId="4252302F" w14:textId="77777777" w:rsidR="002C7305" w:rsidRPr="005B2D72" w:rsidRDefault="00FD5493" w:rsidP="002C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Опис послова радног места: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Прати</w:t>
      </w:r>
      <w:proofErr w:type="spellEnd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с</w:t>
      </w:r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тање</w:t>
      </w:r>
      <w:proofErr w:type="spellEnd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прикупља</w:t>
      </w:r>
      <w:proofErr w:type="spellEnd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податке</w:t>
      </w:r>
      <w:proofErr w:type="spellEnd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израђује</w:t>
      </w:r>
      <w:proofErr w:type="spellEnd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анализе</w:t>
      </w:r>
      <w:proofErr w:type="spellEnd"/>
      <w:r w:rsidR="002C7305" w:rsidRPr="005B2D72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области</w:t>
      </w:r>
      <w:proofErr w:type="spellEnd"/>
      <w:r w:rsidR="002C7305" w:rsidRPr="005B2D72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туризма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="002C7305" w:rsidRPr="005B2D72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трговине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угоститељства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занатства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припрема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планове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мере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подстицање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развоја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туризма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предузима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активности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циљу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промоције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туристичке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понуде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води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регистар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смештаја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домаће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радиности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територију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r w:rsidR="002C7305"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>општине Пријепоље</w:t>
      </w:r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израђује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решења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о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разврставању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категорије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складу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Законом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о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туризму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утврђује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услове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издавање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одобрења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води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евиденцију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о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обављању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угоститељске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делатности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покретним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објектима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ван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угоститељског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објекта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припрема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нацрте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аката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којима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регулише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радно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време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трговинских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угоститељских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објеката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обавља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послове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вези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унапређењем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промоцијом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старих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заната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делатности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сличних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занатским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други послови по налогу руководиоца Одељења и начелника Општинске управе</w:t>
      </w:r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04FAFBD9" w14:textId="77777777" w:rsidR="002C7305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Услови за рад на радном месту: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стечено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високо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образовање</w:t>
      </w:r>
      <w:proofErr w:type="spellEnd"/>
      <w:r w:rsidR="002C7305" w:rsidRPr="005B2D72">
        <w:rPr>
          <w:rFonts w:ascii="Times New Roman" w:eastAsia="Times New Roman" w:hAnsi="Times New Roman" w:cs="Times New Roman"/>
          <w:color w:val="FF0000"/>
          <w:kern w:val="0"/>
          <w:lang w:val="sr-Cyrl-RS" w:eastAsia="ar-SA"/>
          <w14:ligatures w14:val="none"/>
        </w:rPr>
        <w:t xml:space="preserve"> </w:t>
      </w:r>
      <w:r w:rsidR="002C7305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ar-SA"/>
          <w14:ligatures w14:val="none"/>
        </w:rPr>
        <w:t xml:space="preserve">из научне области прване и економске науке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основним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обиму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240 ЕСПБ,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мастер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мастер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струковним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струковним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односно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основним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трајању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четири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године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или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факултету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,</w:t>
      </w:r>
      <w:r w:rsidR="002C7305" w:rsidRPr="005B2D72"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положен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државни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стручни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испит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три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године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радног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искуства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струци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познавање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рачунару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(MS Office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пакет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интернет</w:t>
      </w:r>
      <w:proofErr w:type="spellEnd"/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)</w:t>
      </w:r>
      <w:r w:rsidR="002C7305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да поседује потребне компетенције за радно место</w:t>
      </w:r>
      <w:r w:rsidR="002C7305"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3CA6CC58" w14:textId="77777777" w:rsidR="002C7305" w:rsidRPr="005B2D72" w:rsidRDefault="002C7305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</w:p>
    <w:p w14:paraId="5D354655" w14:textId="690BF7B2" w:rsidR="002C7305" w:rsidRPr="005B2D72" w:rsidRDefault="002C7305" w:rsidP="002C730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 w:eastAsia="ar-SA"/>
          <w14:ligatures w14:val="none"/>
        </w:rPr>
        <w:t>3. Послови вођења јавних инвестиција</w:t>
      </w:r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 xml:space="preserve"> разврстано у звање саветник, у Одељењу за инвестиције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под редним бројем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32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број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извршилаца: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2379546E" w14:textId="77777777" w:rsidR="00AB0B6A" w:rsidRPr="005B2D72" w:rsidRDefault="00973AD6" w:rsidP="00AB0B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Опис послова радног места: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="00AB0B6A" w:rsidRPr="005B2D72">
        <w:rPr>
          <w:rFonts w:ascii="Times New Roman" w:eastAsia="Calibri" w:hAnsi="Times New Roman" w:cs="Times New Roman"/>
        </w:rPr>
        <w:t xml:space="preserve">анализира, прикупља и обрађује информације и податке потребне за </w:t>
      </w:r>
      <w:r w:rsidR="00AB0B6A" w:rsidRPr="005B2D72">
        <w:rPr>
          <w:rFonts w:ascii="Times New Roman" w:hAnsi="Times New Roman" w:cs="Times New Roman"/>
        </w:rPr>
        <w:t xml:space="preserve">припрему и реализацију Плана капиталних улагања </w:t>
      </w:r>
      <w:r w:rsidR="00AB0B6A" w:rsidRPr="005B2D72">
        <w:rPr>
          <w:rFonts w:ascii="Times New Roman" w:hAnsi="Times New Roman" w:cs="Times New Roman"/>
          <w:lang w:val="sr-Cyrl-RS"/>
        </w:rPr>
        <w:t>општине</w:t>
      </w:r>
      <w:r w:rsidR="00AB0B6A" w:rsidRPr="005B2D72">
        <w:rPr>
          <w:rFonts w:ascii="Times New Roman" w:hAnsi="Times New Roman" w:cs="Times New Roman"/>
        </w:rPr>
        <w:t xml:space="preserve">; припрема пројекте који </w:t>
      </w:r>
      <w:r w:rsidR="00AB0B6A" w:rsidRPr="005B2D72">
        <w:rPr>
          <w:rFonts w:ascii="Times New Roman" w:eastAsia="Calibri" w:hAnsi="Times New Roman" w:cs="Times New Roman"/>
          <w:bCs/>
        </w:rPr>
        <w:t>се односе на</w:t>
      </w:r>
      <w:r w:rsidR="00AB0B6A" w:rsidRPr="005B2D72">
        <w:rPr>
          <w:rFonts w:ascii="Times New Roman" w:hAnsi="Times New Roman" w:cs="Times New Roman"/>
        </w:rPr>
        <w:t xml:space="preserve"> капитална улагања у јавну инфраструктуру, </w:t>
      </w:r>
      <w:r w:rsidR="00AB0B6A" w:rsidRPr="005B2D72">
        <w:rPr>
          <w:rFonts w:ascii="Times New Roman" w:hAnsi="Times New Roman" w:cs="Times New Roman"/>
          <w:lang w:val="sr-Cyrl-RS"/>
        </w:rPr>
        <w:t xml:space="preserve">учествује у </w:t>
      </w:r>
      <w:r w:rsidR="00AB0B6A" w:rsidRPr="005B2D72">
        <w:rPr>
          <w:rFonts w:ascii="Times New Roman" w:hAnsi="Times New Roman" w:cs="Times New Roman"/>
        </w:rPr>
        <w:t>дефи</w:t>
      </w:r>
      <w:r w:rsidR="00AB0B6A" w:rsidRPr="005B2D72">
        <w:rPr>
          <w:rFonts w:ascii="Times New Roman" w:hAnsi="Times New Roman" w:cs="Times New Roman"/>
          <w:lang w:val="sr-Cyrl-RS"/>
        </w:rPr>
        <w:t>нисању</w:t>
      </w:r>
      <w:r w:rsidR="00AB0B6A" w:rsidRPr="005B2D72">
        <w:rPr>
          <w:rFonts w:ascii="Times New Roman" w:hAnsi="Times New Roman" w:cs="Times New Roman"/>
        </w:rPr>
        <w:t xml:space="preserve"> пројектн</w:t>
      </w:r>
      <w:r w:rsidR="00AB0B6A" w:rsidRPr="005B2D72">
        <w:rPr>
          <w:rFonts w:ascii="Times New Roman" w:hAnsi="Times New Roman" w:cs="Times New Roman"/>
          <w:lang w:val="sr-Cyrl-RS"/>
        </w:rPr>
        <w:t>их</w:t>
      </w:r>
      <w:r w:rsidR="00AB0B6A" w:rsidRPr="005B2D72">
        <w:rPr>
          <w:rFonts w:ascii="Times New Roman" w:hAnsi="Times New Roman" w:cs="Times New Roman"/>
        </w:rPr>
        <w:t xml:space="preserve"> задатак</w:t>
      </w:r>
      <w:r w:rsidR="00AB0B6A" w:rsidRPr="005B2D72">
        <w:rPr>
          <w:rFonts w:ascii="Times New Roman" w:hAnsi="Times New Roman" w:cs="Times New Roman"/>
          <w:lang w:val="sr-Cyrl-RS"/>
        </w:rPr>
        <w:t>а</w:t>
      </w:r>
      <w:r w:rsidR="00AB0B6A" w:rsidRPr="005B2D72">
        <w:rPr>
          <w:rFonts w:ascii="Times New Roman" w:hAnsi="Times New Roman" w:cs="Times New Roman"/>
        </w:rPr>
        <w:t xml:space="preserve"> за израду пројектне документације, увођење извођача у посао у име инвеститора; извештава о обиму и квалитету извршених послова; </w:t>
      </w:r>
      <w:r w:rsidR="00AB0B6A" w:rsidRPr="005B2D72">
        <w:rPr>
          <w:rFonts w:ascii="Times New Roman" w:eastAsia="Calibri" w:hAnsi="Times New Roman" w:cs="Times New Roman"/>
          <w:bCs/>
        </w:rPr>
        <w:t>с</w:t>
      </w:r>
      <w:r w:rsidR="00AB0B6A" w:rsidRPr="005B2D72">
        <w:rPr>
          <w:rFonts w:ascii="Times New Roman" w:hAnsi="Times New Roman" w:cs="Times New Roman"/>
        </w:rPr>
        <w:t xml:space="preserve">тара </w:t>
      </w:r>
      <w:r w:rsidR="00AB0B6A" w:rsidRPr="005B2D72">
        <w:rPr>
          <w:rFonts w:ascii="Times New Roman" w:eastAsia="Calibri" w:hAnsi="Times New Roman" w:cs="Times New Roman"/>
          <w:bCs/>
        </w:rPr>
        <w:t>с</w:t>
      </w:r>
      <w:r w:rsidR="00AB0B6A" w:rsidRPr="005B2D72">
        <w:rPr>
          <w:rFonts w:ascii="Times New Roman" w:hAnsi="Times New Roman" w:cs="Times New Roman"/>
        </w:rPr>
        <w:t xml:space="preserve">е о благовременој динамици реализације пројекта у </w:t>
      </w:r>
      <w:r w:rsidR="00AB0B6A" w:rsidRPr="005B2D72">
        <w:rPr>
          <w:rFonts w:ascii="Times New Roman" w:eastAsia="Calibri" w:hAnsi="Times New Roman" w:cs="Times New Roman"/>
          <w:bCs/>
        </w:rPr>
        <w:t>складу са</w:t>
      </w:r>
      <w:r w:rsidR="00AB0B6A" w:rsidRPr="005B2D72">
        <w:rPr>
          <w:rFonts w:ascii="Times New Roman" w:hAnsi="Times New Roman" w:cs="Times New Roman"/>
        </w:rPr>
        <w:t xml:space="preserve"> дефинисаним роковима; израђује динамичке планове остварења инвестиција; о</w:t>
      </w:r>
      <w:r w:rsidR="00AB0B6A" w:rsidRPr="005B2D72">
        <w:rPr>
          <w:rFonts w:ascii="Times New Roman" w:eastAsia="Calibri" w:hAnsi="Times New Roman" w:cs="Times New Roman"/>
          <w:bCs/>
        </w:rPr>
        <w:t>стварује</w:t>
      </w:r>
      <w:r w:rsidR="00AB0B6A" w:rsidRPr="005B2D72">
        <w:rPr>
          <w:rFonts w:ascii="Times New Roman" w:hAnsi="Times New Roman" w:cs="Times New Roman"/>
        </w:rPr>
        <w:t xml:space="preserve"> комуникацију са извођачима радова и стручним надзором; врши проверу грађевинске документације – привремених и окончане ситуације; прати реализацију  извођења грађевинских радова и</w:t>
      </w:r>
      <w:r w:rsidR="00AB0B6A" w:rsidRPr="005B2D72" w:rsidDel="00120588">
        <w:rPr>
          <w:rFonts w:ascii="Times New Roman" w:hAnsi="Times New Roman" w:cs="Times New Roman"/>
        </w:rPr>
        <w:t xml:space="preserve"> </w:t>
      </w:r>
      <w:r w:rsidR="00AB0B6A" w:rsidRPr="005B2D72">
        <w:rPr>
          <w:rFonts w:ascii="Times New Roman" w:hAnsi="Times New Roman" w:cs="Times New Roman"/>
        </w:rPr>
        <w:t>уче</w:t>
      </w:r>
      <w:r w:rsidR="00AB0B6A" w:rsidRPr="005B2D72">
        <w:rPr>
          <w:rFonts w:ascii="Times New Roman" w:eastAsia="Calibri" w:hAnsi="Times New Roman" w:cs="Times New Roman"/>
          <w:bCs/>
        </w:rPr>
        <w:t>ствује</w:t>
      </w:r>
      <w:r w:rsidR="00AB0B6A" w:rsidRPr="005B2D72">
        <w:rPr>
          <w:rFonts w:ascii="Times New Roman" w:hAnsi="Times New Roman" w:cs="Times New Roman"/>
        </w:rPr>
        <w:t xml:space="preserve"> у пријему обављених радова;</w:t>
      </w:r>
      <w:r w:rsidR="00AB0B6A" w:rsidRPr="005B2D72">
        <w:rPr>
          <w:rFonts w:ascii="Times New Roman" w:hAnsi="Times New Roman" w:cs="Times New Roman"/>
          <w:lang w:val="sr-Cyrl-RS"/>
        </w:rPr>
        <w:t xml:space="preserve"> у неким пројектима обавља послове надзора </w:t>
      </w:r>
      <w:bookmarkStart w:id="6" w:name="_Hlk102650987"/>
      <w:r w:rsidR="00AB0B6A" w:rsidRPr="005B2D72">
        <w:rPr>
          <w:rFonts w:ascii="Times New Roman" w:hAnsi="Times New Roman" w:cs="Times New Roman"/>
          <w:lang w:val="sr-Cyrl-RS"/>
        </w:rPr>
        <w:t>и други послови по налогу руководиоца Одељења и начелника Општинске управе</w:t>
      </w:r>
      <w:bookmarkEnd w:id="6"/>
      <w:r w:rsidR="00AB0B6A" w:rsidRPr="005B2D72">
        <w:rPr>
          <w:rFonts w:ascii="Times New Roman" w:hAnsi="Times New Roman" w:cs="Times New Roman"/>
          <w:lang w:val="sr-Cyrl-RS"/>
        </w:rPr>
        <w:t>.</w:t>
      </w:r>
    </w:p>
    <w:p w14:paraId="276B3372" w14:textId="6DF0E5C4" w:rsidR="002C7305" w:rsidRPr="005B2D72" w:rsidRDefault="00973AD6" w:rsidP="00AB0B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sr-Cyrl-RS" w:eastAsia="ar-SA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Услови за рад на радном месту: </w:t>
      </w:r>
      <w:r w:rsidR="00AB0B6A" w:rsidRPr="005B2D72">
        <w:rPr>
          <w:rFonts w:ascii="Times New Roman" w:hAnsi="Times New Roman" w:cs="Times New Roman"/>
          <w:lang w:eastAsia="ar-SA"/>
        </w:rPr>
        <w:t>стечено високо образовање</w:t>
      </w:r>
      <w:r w:rsidR="00AB0B6A" w:rsidRPr="005B2D72">
        <w:rPr>
          <w:rFonts w:ascii="Times New Roman" w:eastAsia="Calibri" w:hAnsi="Times New Roman" w:cs="Times New Roman"/>
          <w:spacing w:val="-6"/>
        </w:rPr>
        <w:t xml:space="preserve"> </w:t>
      </w:r>
      <w:r w:rsidR="00AB0B6A" w:rsidRPr="005B2D72">
        <w:rPr>
          <w:rFonts w:ascii="Times New Roman" w:hAnsi="Times New Roman" w:cs="Times New Roman"/>
          <w:lang w:eastAsia="ar-SA"/>
        </w:rPr>
        <w:t xml:space="preserve">из научне области </w:t>
      </w:r>
      <w:r w:rsidR="00AB0B6A" w:rsidRPr="005B2D72">
        <w:rPr>
          <w:rFonts w:ascii="Times New Roman" w:hAnsi="Times New Roman" w:cs="Times New Roman"/>
          <w:lang w:val="sr-Cyrl-RS" w:eastAsia="ar-SA"/>
        </w:rPr>
        <w:t>грађевине, машинства, архитектуре, , просторно планирање, менаџмента или саобраћаја</w:t>
      </w:r>
      <w:r w:rsidR="00AB0B6A" w:rsidRPr="005B2D72">
        <w:rPr>
          <w:rFonts w:ascii="Times New Roman" w:hAnsi="Times New Roman" w:cs="Times New Roman"/>
          <w:lang w:eastAsia="ar-SA"/>
        </w:rPr>
        <w:t xml:space="preserve">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="00AB0B6A" w:rsidRPr="005B2D72">
        <w:rPr>
          <w:rFonts w:ascii="Times New Roman" w:hAnsi="Times New Roman" w:cs="Times New Roman"/>
          <w:b/>
          <w:lang w:eastAsia="ar-SA"/>
        </w:rPr>
        <w:t xml:space="preserve"> </w:t>
      </w:r>
      <w:r w:rsidR="00AB0B6A" w:rsidRPr="005B2D72">
        <w:rPr>
          <w:rFonts w:ascii="Times New Roman" w:hAnsi="Times New Roman" w:cs="Times New Roman"/>
          <w:lang w:eastAsia="ar-SA"/>
        </w:rPr>
        <w:t xml:space="preserve">положен државни стручни испит, најмање </w:t>
      </w:r>
      <w:r w:rsidR="00AB0B6A" w:rsidRPr="005B2D72">
        <w:rPr>
          <w:rFonts w:ascii="Times New Roman" w:hAnsi="Times New Roman" w:cs="Times New Roman"/>
          <w:lang w:val="sr-Cyrl-RS" w:eastAsia="ar-SA"/>
        </w:rPr>
        <w:t>три</w:t>
      </w:r>
      <w:r w:rsidR="00AB0B6A" w:rsidRPr="005B2D72">
        <w:rPr>
          <w:rFonts w:ascii="Times New Roman" w:hAnsi="Times New Roman" w:cs="Times New Roman"/>
          <w:lang w:eastAsia="ar-SA"/>
        </w:rPr>
        <w:t xml:space="preserve"> годин</w:t>
      </w:r>
      <w:r w:rsidR="00AB0B6A" w:rsidRPr="005B2D72">
        <w:rPr>
          <w:rFonts w:ascii="Times New Roman" w:hAnsi="Times New Roman" w:cs="Times New Roman"/>
          <w:lang w:val="sr-Cyrl-RS" w:eastAsia="ar-SA"/>
        </w:rPr>
        <w:t>е</w:t>
      </w:r>
      <w:r w:rsidR="00AB0B6A" w:rsidRPr="005B2D72">
        <w:rPr>
          <w:rFonts w:ascii="Times New Roman" w:hAnsi="Times New Roman" w:cs="Times New Roman"/>
          <w:lang w:eastAsia="ar-SA"/>
        </w:rPr>
        <w:t xml:space="preserve"> радног искуства у струци, поседовање лиценце из области грађевинарства за вршење стручног надзора, познавање рада на рачунару (MS Office пакет и интернет)</w:t>
      </w:r>
      <w:r w:rsidR="00AB0B6A" w:rsidRPr="005B2D72">
        <w:rPr>
          <w:rFonts w:ascii="Times New Roman" w:hAnsi="Times New Roman" w:cs="Times New Roman"/>
          <w:lang w:val="sr-Cyrl-RS" w:eastAsia="ar-SA"/>
        </w:rPr>
        <w:t xml:space="preserve">, </w:t>
      </w:r>
      <w:r w:rsidR="00AB0B6A" w:rsidRPr="005B2D72">
        <w:rPr>
          <w:rFonts w:ascii="Times New Roman" w:eastAsia="Calibri" w:hAnsi="Times New Roman" w:cs="Times New Roman"/>
          <w:lang w:val="sr-Cyrl-CS"/>
        </w:rPr>
        <w:t>положен испит за управљање моторним возилом ''Б'' категорије</w:t>
      </w:r>
      <w:r w:rsidR="00AB0B6A" w:rsidRPr="005B2D72">
        <w:rPr>
          <w:rFonts w:ascii="Times New Roman" w:hAnsi="Times New Roman" w:cs="Times New Roman"/>
          <w:lang w:val="sr-Cyrl-RS"/>
        </w:rPr>
        <w:t xml:space="preserve"> и да поседује потребне компетенције за радно место</w:t>
      </w:r>
      <w:r w:rsidR="00AB0B6A" w:rsidRPr="005B2D72">
        <w:rPr>
          <w:rFonts w:ascii="Times New Roman" w:hAnsi="Times New Roman" w:cs="Times New Roman"/>
          <w:lang w:eastAsia="ar-SA"/>
        </w:rPr>
        <w:t>.</w:t>
      </w:r>
    </w:p>
    <w:p w14:paraId="44B873B0" w14:textId="1A90B037" w:rsidR="00AB0B6A" w:rsidRPr="005B2D72" w:rsidRDefault="00AB0B6A" w:rsidP="00AB0B6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</w:pPr>
      <w:r w:rsidRPr="005B2D72">
        <w:rPr>
          <w:rFonts w:ascii="Times New Roman" w:hAnsi="Times New Roman" w:cs="Times New Roman"/>
          <w:b/>
          <w:bCs/>
          <w:lang w:val="sr-Cyrl-RS" w:eastAsia="ar-SA"/>
        </w:rPr>
        <w:lastRenderedPageBreak/>
        <w:t xml:space="preserve">4.  Послови писарнице 2  </w:t>
      </w:r>
      <w:r w:rsidRPr="005B2D72">
        <w:rPr>
          <w:rFonts w:ascii="Times New Roman" w:hAnsi="Times New Roman" w:cs="Times New Roman"/>
          <w:lang w:val="sr-Cyrl-RS" w:eastAsia="ar-SA"/>
        </w:rPr>
        <w:t>разврстано у звање виши референт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у Одељењу за </w:t>
      </w:r>
      <w:r w:rsidR="00C80AC1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општу управу, заједничке послове и друштвене делатности – Одсек за писарницу и архиву,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под редним бројем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61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број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извршилаца: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6684CA28" w14:textId="77777777" w:rsidR="00C80AC1" w:rsidRPr="005B2D72" w:rsidRDefault="00C80AC1" w:rsidP="00C80AC1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Опис послова радног места: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Обавља административне и техничке послове преузете службене поште са поштанског фаха, као и пријема аката и поднесака за експедовање из надлежности органа општине; евидентира приспелу пошту у одговарајуће књиге примљене поште; распоређује и доставља акта, предмете, рачуне, службене листове и публикације у рад органима општине; води одговарајуће књиге за експедовање службене поште и врши друге послове, у складу са прописима о канцеларијском пословању; обавља административне и техничке послове пријема и класификације решених предмета и обавља послове електронске писарнице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други послови по налогу шефа Одсека,  руководиоца Одељења и начелника Општинске управе</w:t>
      </w:r>
      <w:r w:rsidRPr="005B2D72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.    </w:t>
      </w:r>
    </w:p>
    <w:p w14:paraId="0D5210CB" w14:textId="77777777" w:rsidR="00C80AC1" w:rsidRPr="005B2D72" w:rsidRDefault="00C80AC1" w:rsidP="00C80AC1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C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Услови за рад на радном месту: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CS"/>
          <w14:ligatures w14:val="none"/>
        </w:rPr>
        <w:t>стечено средње образовање друштвеног смера у четворогодишњем трајању, положен државни стручни испит, најмање три године радног искуства у струци, познавање рада на рачунару (MS Office пакет и интернет)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да поседује потребне компетенције за радно место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CS"/>
          <w14:ligatures w14:val="none"/>
        </w:rPr>
        <w:t>.</w:t>
      </w:r>
    </w:p>
    <w:p w14:paraId="7222CCCF" w14:textId="205AFCB6" w:rsidR="00C80AC1" w:rsidRPr="005B2D72" w:rsidRDefault="00C80AC1" w:rsidP="00C80A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</w:p>
    <w:p w14:paraId="57EE12FB" w14:textId="64F47E65" w:rsidR="00C80AC1" w:rsidRPr="005B2D72" w:rsidRDefault="00C80AC1" w:rsidP="00C80AC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 xml:space="preserve">5.   Саветник за јавне набавке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разврстано у звање саветник у Одељењу за јавне набавке,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под редним бројем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90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Pr="005B2D7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5B2D7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број</w:t>
      </w:r>
      <w:proofErr w:type="gramEnd"/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извршилаца: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67161883" w14:textId="7486E33A" w:rsidR="00C80AC1" w:rsidRPr="005B2D72" w:rsidRDefault="00C80AC1" w:rsidP="00C80AC1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Опис послова радног места: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Calibri" w:hAnsi="Times New Roman" w:cs="Times New Roman"/>
          <w:lang w:val="sr-Cyrl-RS"/>
        </w:rPr>
        <w:t>С</w:t>
      </w:r>
      <w:r w:rsidRPr="005B2D72">
        <w:rPr>
          <w:rFonts w:ascii="Times New Roman" w:eastAsia="Calibri" w:hAnsi="Times New Roman" w:cs="Times New Roman"/>
        </w:rPr>
        <w:t>ачињава преглед потреба као основ за израду годишњег плана набавки за наредну буџетску годину; oбавља економско</w:t>
      </w:r>
      <w:r w:rsidRPr="005B2D72">
        <w:rPr>
          <w:rFonts w:ascii="Times New Roman" w:eastAsia="Calibri" w:hAnsi="Times New Roman" w:cs="Times New Roman"/>
          <w:lang w:val="sr-Cyrl-RS"/>
        </w:rPr>
        <w:t xml:space="preserve"> </w:t>
      </w:r>
      <w:r w:rsidRPr="005B2D72">
        <w:rPr>
          <w:rFonts w:ascii="Times New Roman" w:eastAsia="Calibri" w:hAnsi="Times New Roman" w:cs="Times New Roman"/>
        </w:rPr>
        <w:t xml:space="preserve">- финансијске послове истраживања </w:t>
      </w:r>
      <w:r w:rsidRPr="005B2D72">
        <w:rPr>
          <w:rFonts w:ascii="Times New Roman" w:eastAsia="Calibri" w:hAnsi="Times New Roman" w:cs="Times New Roman"/>
          <w:lang w:val="sr-Cyrl-RS"/>
        </w:rPr>
        <w:t>за</w:t>
      </w:r>
      <w:r w:rsidRPr="005B2D72">
        <w:rPr>
          <w:rFonts w:ascii="Times New Roman" w:eastAsia="Calibri" w:hAnsi="Times New Roman" w:cs="Times New Roman"/>
        </w:rPr>
        <w:t xml:space="preserve"> </w:t>
      </w:r>
      <w:r w:rsidRPr="005B2D72">
        <w:rPr>
          <w:rFonts w:ascii="Times New Roman" w:eastAsia="Calibri" w:hAnsi="Times New Roman" w:cs="Times New Roman"/>
          <w:lang w:val="sr-Cyrl-RS"/>
        </w:rPr>
        <w:t>потреб</w:t>
      </w:r>
      <w:r w:rsidRPr="005B2D72">
        <w:rPr>
          <w:rFonts w:ascii="Times New Roman" w:eastAsia="Calibri" w:hAnsi="Times New Roman" w:cs="Times New Roman"/>
        </w:rPr>
        <w:t>e</w:t>
      </w:r>
      <w:r w:rsidRPr="005B2D72">
        <w:rPr>
          <w:rFonts w:ascii="Times New Roman" w:eastAsia="Calibri" w:hAnsi="Times New Roman" w:cs="Times New Roman"/>
          <w:lang w:val="sr-Cyrl-RS"/>
        </w:rPr>
        <w:t xml:space="preserve"> јавном набавки и набавки на коју се З</w:t>
      </w:r>
      <w:r w:rsidRPr="005B2D72">
        <w:rPr>
          <w:rFonts w:ascii="Times New Roman" w:eastAsia="Calibri" w:hAnsi="Times New Roman" w:cs="Times New Roman"/>
        </w:rPr>
        <w:t>акон</w:t>
      </w:r>
      <w:r w:rsidRPr="005B2D72">
        <w:rPr>
          <w:rFonts w:ascii="Times New Roman" w:eastAsia="Calibri" w:hAnsi="Times New Roman" w:cs="Times New Roman"/>
          <w:lang w:val="sr-Cyrl-RS"/>
        </w:rPr>
        <w:t xml:space="preserve"> о јавним набавкама не примењује, а </w:t>
      </w:r>
      <w:r w:rsidRPr="005B2D72">
        <w:rPr>
          <w:rFonts w:ascii="Times New Roman" w:eastAsia="Calibri" w:hAnsi="Times New Roman" w:cs="Times New Roman"/>
        </w:rPr>
        <w:t xml:space="preserve">у циљу утврђивања релевантне цене појединих предмета набавки ради ефикасног планирања; учествовање у раду Тима за планирање јавних набавки (кога именује одговорно лице наручиоца), а у циљу израде и припреме за усвајање јединственог годишњег плана јавних набавки и </w:t>
      </w:r>
      <w:r w:rsidRPr="005B2D72">
        <w:rPr>
          <w:rFonts w:ascii="Times New Roman" w:eastAsia="Calibri" w:hAnsi="Times New Roman" w:cs="Times New Roman"/>
          <w:lang w:val="sr-Cyrl-RS"/>
        </w:rPr>
        <w:t xml:space="preserve">јединственог </w:t>
      </w:r>
      <w:r w:rsidRPr="005B2D72">
        <w:rPr>
          <w:rFonts w:ascii="Times New Roman" w:eastAsia="Calibri" w:hAnsi="Times New Roman" w:cs="Times New Roman"/>
        </w:rPr>
        <w:t xml:space="preserve">годишњег плана набавки на које се </w:t>
      </w:r>
      <w:r w:rsidRPr="005B2D72">
        <w:rPr>
          <w:rFonts w:ascii="Times New Roman" w:eastAsia="Calibri" w:hAnsi="Times New Roman" w:cs="Times New Roman"/>
          <w:lang w:val="sr-Cyrl-RS"/>
        </w:rPr>
        <w:t>З</w:t>
      </w:r>
      <w:r w:rsidRPr="005B2D72">
        <w:rPr>
          <w:rFonts w:ascii="Times New Roman" w:eastAsia="Calibri" w:hAnsi="Times New Roman" w:cs="Times New Roman"/>
        </w:rPr>
        <w:t>акон о јавним набавкама не примењује за директне кориснике буџетских средстава општине Пријепоље</w:t>
      </w:r>
      <w:r w:rsidRPr="005B2D72">
        <w:rPr>
          <w:rFonts w:ascii="Times New Roman" w:eastAsia="Calibri" w:hAnsi="Times New Roman" w:cs="Times New Roman"/>
          <w:lang w:val="sr-Cyrl-RS"/>
        </w:rPr>
        <w:t>, а</w:t>
      </w:r>
      <w:r w:rsidRPr="005B2D72">
        <w:rPr>
          <w:rFonts w:ascii="Times New Roman" w:eastAsia="Calibri" w:hAnsi="Times New Roman" w:cs="Times New Roman"/>
        </w:rPr>
        <w:t xml:space="preserve"> за које обавља послове јавних набавки  и спроводи поступке јавних набавки; израђује предлог измене и допуне </w:t>
      </w:r>
      <w:r w:rsidRPr="005B2D72">
        <w:rPr>
          <w:rFonts w:ascii="Times New Roman" w:eastAsia="Calibri" w:hAnsi="Times New Roman" w:cs="Times New Roman"/>
          <w:lang w:val="sr-Cyrl-RS"/>
        </w:rPr>
        <w:t xml:space="preserve">плана јавних набавки </w:t>
      </w:r>
      <w:r w:rsidRPr="005B2D72">
        <w:rPr>
          <w:rFonts w:ascii="Times New Roman" w:eastAsia="Calibri" w:hAnsi="Times New Roman" w:cs="Times New Roman"/>
        </w:rPr>
        <w:t>током буџетске године; стара се о извршењу плана набавки; израђује предлоге свих аката неопходних за спровођење и реализацију поступака набавки;</w:t>
      </w:r>
      <w:r w:rsidRPr="005B2D72">
        <w:rPr>
          <w:rFonts w:ascii="Times New Roman" w:eastAsia="Calibri" w:hAnsi="Times New Roman" w:cs="Times New Roman"/>
          <w:lang w:val="sr-Cyrl-RS"/>
        </w:rPr>
        <w:t xml:space="preserve"> </w:t>
      </w:r>
      <w:r w:rsidRPr="005B2D72">
        <w:rPr>
          <w:rFonts w:ascii="Times New Roman" w:eastAsia="Calibri" w:hAnsi="Times New Roman" w:cs="Times New Roman"/>
        </w:rPr>
        <w:t>прикупља и евидентира податке о поступцима јавних набавки и закљученим уговорима о јавним набавкама;</w:t>
      </w:r>
      <w:r w:rsidRPr="005B2D72">
        <w:rPr>
          <w:rFonts w:ascii="Times New Roman" w:hAnsi="Times New Roman" w:cs="Times New Roman"/>
          <w:lang w:eastAsia="ar-SA"/>
        </w:rPr>
        <w:t xml:space="preserve"> доставља буџетском кориснику примерак одлуке о покретању поступка, записник о отварању понуда, извештај о стручној оцени понуда, извештај о додели уговора и модел уговора понуђача који је изабран; учествује у припреми коначних уговора о јавним набавкама и копију уговора доставља буџетском кориснику; врши објављивање аката на порталу јавних набавки; врши проверу и испитивање тржишта за предметну јавну набавку; припрема извештаје о спроведеним поступцима; прима требовања за јавне набавке и упоређује требовања са уговорима и спецификацијама; комплетира финансијску документацију и доставља је ликвидатури; прати извршење јавних набавки у складу са закљученим уговорима;</w:t>
      </w:r>
      <w:r w:rsidRPr="005B2D72">
        <w:rPr>
          <w:rFonts w:ascii="Times New Roman" w:eastAsia="Calibri" w:hAnsi="Times New Roman" w:cs="Times New Roman"/>
        </w:rPr>
        <w:t xml:space="preserve"> израђује извештаје о поступцима јавних набавки, о закљученим уговорима и реализованим јавним набавкама; води евиденцију добављача и евиденцију закључених уговора; обавља послове у спровођењу поступака јавних набавки за </w:t>
      </w:r>
      <w:r w:rsidRPr="005B2D72">
        <w:rPr>
          <w:rFonts w:ascii="Times New Roman" w:eastAsia="Calibri" w:hAnsi="Times New Roman" w:cs="Times New Roman"/>
          <w:lang w:val="sr-Cyrl-RS"/>
        </w:rPr>
        <w:t>Наручиоца</w:t>
      </w:r>
      <w:r w:rsidRPr="005B2D72">
        <w:rPr>
          <w:rFonts w:ascii="Times New Roman" w:eastAsia="Calibri" w:hAnsi="Times New Roman" w:cs="Times New Roman"/>
        </w:rPr>
        <w:t xml:space="preserve"> заједно са Комисијом за јавне набавке као члан комисије или самостално у својству службеника за јавне набавке, а према интерној расподели послова;</w:t>
      </w:r>
      <w:r w:rsidRPr="005B2D72">
        <w:rPr>
          <w:rFonts w:ascii="Times New Roman" w:eastAsia="Calibri" w:hAnsi="Times New Roman" w:cs="Times New Roman"/>
          <w:lang w:val="sr-Cyrl-RS"/>
        </w:rPr>
        <w:t xml:space="preserve"> </w:t>
      </w:r>
      <w:r w:rsidRPr="005B2D72">
        <w:rPr>
          <w:rFonts w:ascii="Times New Roman" w:eastAsia="Calibri" w:hAnsi="Times New Roman" w:cs="Times New Roman"/>
        </w:rPr>
        <w:t xml:space="preserve">обавља и друге послове по налогу руководиоца Одељења и начелника </w:t>
      </w:r>
      <w:r w:rsidRPr="005B2D72">
        <w:rPr>
          <w:rFonts w:ascii="Times New Roman" w:eastAsia="Calibri" w:hAnsi="Times New Roman" w:cs="Times New Roman"/>
          <w:lang w:val="sr-Cyrl-RS"/>
        </w:rPr>
        <w:t xml:space="preserve">Општинске </w:t>
      </w:r>
      <w:r w:rsidRPr="005B2D72">
        <w:rPr>
          <w:rFonts w:ascii="Times New Roman" w:eastAsia="Calibri" w:hAnsi="Times New Roman" w:cs="Times New Roman"/>
        </w:rPr>
        <w:t xml:space="preserve">управе. </w:t>
      </w:r>
      <w:r w:rsidRPr="005B2D72">
        <w:rPr>
          <w:rFonts w:ascii="Times New Roman" w:hAnsi="Times New Roman" w:cs="Times New Roman"/>
          <w:lang w:val="sr-Cyrl-CS"/>
        </w:rPr>
        <w:t xml:space="preserve">               </w:t>
      </w:r>
    </w:p>
    <w:p w14:paraId="16A63B6D" w14:textId="77777777" w:rsidR="00C80AC1" w:rsidRPr="005B2D72" w:rsidRDefault="00C80AC1" w:rsidP="00C80A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Услови за рад на радном месту: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стечено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високо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образовање</w:t>
      </w:r>
      <w:proofErr w:type="spellEnd"/>
      <w:r w:rsidRPr="005B2D72">
        <w:rPr>
          <w:rFonts w:ascii="Times New Roman" w:eastAsia="Calibri" w:hAnsi="Times New Roman" w:cs="Times New Roman"/>
          <w:spacing w:val="-6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из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научне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области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>право или економија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основним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обиму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240 ЕСПБ,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мастер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мастер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струковним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струковним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односно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основним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трајању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четири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године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или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факултету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положен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државни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стручни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испит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>три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годин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>е</w:t>
      </w:r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радног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искуства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струци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лиценца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јавне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набавке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познавање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рачунару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(MS Office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пакет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интернет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)</w:t>
      </w:r>
      <w:r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да поседује потребне компетенције за радно место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.</w:t>
      </w:r>
    </w:p>
    <w:p w14:paraId="39BC226A" w14:textId="77777777" w:rsidR="00AB0B6A" w:rsidRPr="005B2D72" w:rsidRDefault="00AB0B6A" w:rsidP="00AB0B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</w:p>
    <w:p w14:paraId="08499906" w14:textId="56A16804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III Место рада:</w:t>
      </w:r>
    </w:p>
    <w:p w14:paraId="70374A68" w14:textId="1E990A55" w:rsidR="00C80AC1" w:rsidRPr="005B2D72" w:rsidRDefault="00FD5493" w:rsidP="00C80AC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Општинска управа општине П</w:t>
      </w:r>
      <w:r w:rsidR="00C80AC1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ријепоље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, </w:t>
      </w:r>
      <w:proofErr w:type="spellStart"/>
      <w:r w:rsidR="00C80AC1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Трг</w:t>
      </w:r>
      <w:proofErr w:type="spellEnd"/>
      <w:r w:rsidR="00C80AC1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80AC1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братства</w:t>
      </w:r>
      <w:proofErr w:type="spellEnd"/>
      <w:r w:rsidR="00C80AC1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C80AC1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јединства</w:t>
      </w:r>
      <w:proofErr w:type="spellEnd"/>
      <w:r w:rsidR="00802081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</w:t>
      </w:r>
      <w:r w:rsidR="00C80AC1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C80AC1" w:rsidRPr="005B2D7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бр. </w:t>
      </w:r>
      <w:r w:rsidR="00C80AC1"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1.</w:t>
      </w:r>
    </w:p>
    <w:p w14:paraId="740063E3" w14:textId="142E6149" w:rsidR="00FD5493" w:rsidRPr="005B2D72" w:rsidRDefault="00FD5493" w:rsidP="00C80A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4E04FC91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IV Компетенције које се проверавају у изборном поступку:</w:t>
      </w:r>
    </w:p>
    <w:p w14:paraId="305A1F51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0C703BB3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r-Latn-RS"/>
          <w14:ligatures w14:val="none"/>
        </w:rPr>
        <w:t>Радно место под редним бројем 1:</w:t>
      </w:r>
    </w:p>
    <w:p w14:paraId="48AEEA43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795DFAEE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25708090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800D0C7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Поступак и начин провере компетенција:</w:t>
      </w:r>
    </w:p>
    <w:p w14:paraId="7F7BC73A" w14:textId="77777777" w:rsidR="00F106CA" w:rsidRPr="005B2D72" w:rsidRDefault="00F106CA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0256528A" w14:textId="03ED24CD" w:rsidR="00FD5493" w:rsidRPr="005B2D72" w:rsidRDefault="00FD5493" w:rsidP="00F106C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Посебне функционалне компетенције:</w:t>
      </w:r>
    </w:p>
    <w:p w14:paraId="43938B7E" w14:textId="77777777" w:rsidR="00F106CA" w:rsidRPr="005B2D72" w:rsidRDefault="00F106CA" w:rsidP="00F106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</w:p>
    <w:p w14:paraId="07C5032D" w14:textId="582B2315" w:rsidR="00F106CA" w:rsidRPr="00F106CA" w:rsidRDefault="00F106CA" w:rsidP="00F106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bookmarkStart w:id="7" w:name="_Hlk169257242"/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управно-правни послови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(општи управни поступак, пракса/ставови судова у управним поступцима) – </w:t>
      </w:r>
      <w:bookmarkStart w:id="8" w:name="_Hlk169259584"/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bookmarkEnd w:id="8"/>
      <w:r w:rsidRPr="00F106CA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</w:p>
    <w:p w14:paraId="1E16D642" w14:textId="3195BAC7" w:rsidR="00F106CA" w:rsidRPr="00F106CA" w:rsidRDefault="00F106CA" w:rsidP="00F106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стручно-оперативни послови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(методе и технике опсервације, прикупљања и евидентирања података; метода анализе и закључивање о стању у области; поступак израде стручних налаза, методе и технике израде извештаја на основу одређених евиденција и имовинско-правни односи)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провераваће се путем писане симулације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(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писмено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6D265FCA" w14:textId="0EF9D10B" w:rsidR="00F106CA" w:rsidRPr="00F106CA" w:rsidRDefault="00F106CA" w:rsidP="00F106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нормативни послови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(процес доношења нормативних аката из надлежности органа, служби и организација и партиципација јавности: методолошка правила за израду нормативних аката из надлежности органа, служби и организација; припрема и израда стручних мишљења и образложења различитих правних аката из делокруга рада органа, служби и организација)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bookmarkEnd w:id="7"/>
    <w:p w14:paraId="5C82AF1A" w14:textId="31C80C20" w:rsidR="00F106CA" w:rsidRPr="005B2D72" w:rsidRDefault="00F106CA" w:rsidP="00F106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 xml:space="preserve"> </w:t>
      </w:r>
    </w:p>
    <w:p w14:paraId="75F7E7A2" w14:textId="6373AAE3" w:rsidR="00FD5493" w:rsidRPr="005B2D72" w:rsidRDefault="00FD5493" w:rsidP="006B673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427E39D9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7F7E0761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r-Latn-RS"/>
          <w14:ligatures w14:val="none"/>
        </w:rPr>
        <w:t>Радно место под редним бројем 2:</w:t>
      </w:r>
    </w:p>
    <w:p w14:paraId="20EE145E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8902500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7CE85C72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792F6D62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Поступак и начин провере компетенција:</w:t>
      </w:r>
    </w:p>
    <w:p w14:paraId="4A1B4217" w14:textId="77777777" w:rsidR="00F106CA" w:rsidRPr="005B2D72" w:rsidRDefault="00F106CA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2B843F11" w14:textId="77777777" w:rsidR="00FD5493" w:rsidRPr="005B2D72" w:rsidRDefault="00FD5493" w:rsidP="00FD549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Посебне функционалне компетенције:</w:t>
      </w:r>
    </w:p>
    <w:p w14:paraId="0B742966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440161D6" w14:textId="77777777" w:rsidR="00F106CA" w:rsidRPr="00F106CA" w:rsidRDefault="00F106CA" w:rsidP="00F106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управно-правни послови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(општи управни поступак, пракса/ставови судова у управним поступцима) –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F106CA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</w:p>
    <w:p w14:paraId="6BE0C6A1" w14:textId="77777777" w:rsidR="00F106CA" w:rsidRPr="005B2D72" w:rsidRDefault="00F106CA" w:rsidP="00F106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нормативни послови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(процес доношења нормативних аката из надлежности органа, служби и организација и партиципација јавности: методолошка правила за израду нормативних аката из надлежности органа, служби и организација; припрема и израда стручних мишљења и образложења различитих правних аката из делокруга рада органа, служби и организација) -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038A5F13" w14:textId="06AB9AF8" w:rsidR="00CD0DA9" w:rsidRPr="00F106CA" w:rsidRDefault="00CD0DA9" w:rsidP="00CD0DA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F106CA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стручно-оперативни послови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(методе и технике опсервације, прикупљања и евидентирања података; метода анализе и закључивање о стању у области;</w:t>
      </w:r>
      <w:r w:rsidR="008F1A58"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методе и технике израде извештаја на основу одређених евиденција) -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провераваће се путем писане симулације 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(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писмено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772C8F82" w14:textId="77777777" w:rsidR="00CD0DA9" w:rsidRPr="00F106CA" w:rsidRDefault="00CD0DA9" w:rsidP="00F106C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kern w:val="0"/>
          <w:lang w:val="sr-Cyrl-RS"/>
          <w14:ligatures w14:val="none"/>
        </w:rPr>
      </w:pPr>
    </w:p>
    <w:p w14:paraId="2D180EC8" w14:textId="4D98C47E" w:rsidR="00FD5493" w:rsidRPr="005B2D72" w:rsidRDefault="00463C0F" w:rsidP="006B673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bookmarkStart w:id="9" w:name="_Hlk169259117"/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 xml:space="preserve"> </w:t>
      </w:r>
      <w:r w:rsidR="00FD5493"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bookmarkEnd w:id="9"/>
    <w:p w14:paraId="431B0C4F" w14:textId="4A9F64E2" w:rsidR="006B673C" w:rsidRPr="005B2D72" w:rsidRDefault="006B673C" w:rsidP="006B67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 xml:space="preserve">Радно место под редним бројем 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val="sr-Cyrl-RS" w:eastAsia="sr-Latn-RS"/>
          <w14:ligatures w14:val="none"/>
        </w:rPr>
        <w:t>3</w:t>
      </w:r>
      <w:r w:rsidRPr="005B2D72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:</w:t>
      </w:r>
    </w:p>
    <w:p w14:paraId="7FB409B0" w14:textId="77777777" w:rsidR="006B673C" w:rsidRPr="005B2D72" w:rsidRDefault="006B673C" w:rsidP="006B67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38E4A0B8" w14:textId="77777777" w:rsidR="006B673C" w:rsidRPr="005B2D72" w:rsidRDefault="006B673C" w:rsidP="006B67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35F68F62" w14:textId="77777777" w:rsidR="006B673C" w:rsidRPr="005B2D72" w:rsidRDefault="006B673C" w:rsidP="006B67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4EE76297" w14:textId="77777777" w:rsidR="006B673C" w:rsidRPr="005B2D72" w:rsidRDefault="006B673C" w:rsidP="006B67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Поступак и начин провере компетенција:</w:t>
      </w:r>
    </w:p>
    <w:p w14:paraId="1DBE1958" w14:textId="77777777" w:rsidR="006B673C" w:rsidRPr="005B2D72" w:rsidRDefault="006B673C" w:rsidP="006B67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20DEFA52" w14:textId="5A0271DC" w:rsidR="006B673C" w:rsidRPr="005B2D72" w:rsidRDefault="006B673C" w:rsidP="006B673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Посебне функционалне компетенције:</w:t>
      </w:r>
    </w:p>
    <w:p w14:paraId="2535DBDB" w14:textId="77777777" w:rsidR="006B673C" w:rsidRPr="005B2D72" w:rsidRDefault="006B673C" w:rsidP="006B67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34C89E80" w14:textId="77777777" w:rsidR="00962449" w:rsidRPr="005B2D72" w:rsidRDefault="006B673C" w:rsidP="009624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Microsoft Sans Serif" w:hAnsi="Times New Roman" w:cs="Times New Roman"/>
          <w:b/>
          <w:kern w:val="0"/>
          <w:lang w:val="sr-Cyrl-RS"/>
          <w14:ligatures w14:val="none"/>
        </w:rPr>
        <w:t>Послови управљања програмима и пројектима</w:t>
      </w:r>
      <w:r w:rsidRPr="005B2D72">
        <w:rPr>
          <w:rFonts w:ascii="Times New Roman" w:eastAsia="Microsoft Sans Serif" w:hAnsi="Times New Roman" w:cs="Times New Roman"/>
          <w:bCs/>
          <w:kern w:val="0"/>
          <w:lang w:val="sr-Cyrl-RS"/>
          <w14:ligatures w14:val="none"/>
        </w:rPr>
        <w:t xml:space="preserve"> (п</w:t>
      </w:r>
      <w:r w:rsidRPr="005B2D72">
        <w:rPr>
          <w:rFonts w:ascii="Times New Roman" w:eastAsia="Microsoft Sans Serif" w:hAnsi="Times New Roman" w:cs="Times New Roman"/>
          <w:kern w:val="0"/>
          <w:lang w:val="sr-Cyrl-RS"/>
          <w14:ligatures w14:val="none"/>
        </w:rPr>
        <w:t xml:space="preserve">ланирање, припрема пројектног предлога и изворе финансирања; реализација пројекта; процес праћења спровођења пројеката на основу показатеља учинака, припрема извештаја и евалуација пројеката) – </w:t>
      </w:r>
      <w:r w:rsidR="00962449"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="00962449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="00962449"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3A124F9F" w14:textId="03232A0C" w:rsidR="006B673C" w:rsidRPr="005B2D72" w:rsidRDefault="006B673C" w:rsidP="009624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стручно-оперативни послови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(методе и технике опсервације, прикупљања и евидентирања података; метода анализе и закључивање о стању у области; поступак израде стручних налаза; методе и технике израде извештаја на основу одређених евиденција; техника израде општих, појединачних и других правних и осталих аката)</w:t>
      </w:r>
      <w:r w:rsidRPr="005B2D72">
        <w:rPr>
          <w:rFonts w:ascii="Times New Roman" w:eastAsia="Times New Roman" w:hAnsi="Times New Roman" w:cs="Times New Roman"/>
          <w:bCs/>
          <w:color w:val="FF0000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- </w:t>
      </w:r>
      <w:r w:rsidR="00962449"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="00962449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="00962449"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1AC0EA55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0DD2878E" w14:textId="74021915" w:rsidR="006B673C" w:rsidRPr="005B2D72" w:rsidRDefault="006B673C" w:rsidP="006B673C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14277411" w14:textId="19589A2C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Радно место под редним бројем </w:t>
      </w: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4</w:t>
      </w: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:</w:t>
      </w:r>
    </w:p>
    <w:p w14:paraId="489C60BB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3237CB63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21826C8F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238B6A64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Поступак и начин провере компетенција:</w:t>
      </w:r>
    </w:p>
    <w:p w14:paraId="367D39E6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7D22EF8A" w14:textId="63F08677" w:rsidR="006B673C" w:rsidRPr="005B2D72" w:rsidRDefault="006B673C" w:rsidP="006B673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Посебне функционалне компетенције:</w:t>
      </w:r>
    </w:p>
    <w:p w14:paraId="404C69CF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14E0EE36" w14:textId="1961F591" w:rsidR="00962449" w:rsidRPr="005B2D72" w:rsidRDefault="00962449" w:rsidP="009624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Посебна функционална компентенција за област рада административно-технички послови 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(канцеларијско пословање; методе и технике прикупљања података ради даље обраде; технике евидентирања и ажурирања података у релевантним базама података; технике припреме материјала ради даљег приказивања и употребе; методе вођења интерних и доставних књига)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6144FC80" w14:textId="77777777" w:rsidR="006B673C" w:rsidRPr="005B2D72" w:rsidRDefault="006B673C" w:rsidP="006B6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3D998596" w14:textId="79896DC7" w:rsidR="006B673C" w:rsidRPr="005B2D72" w:rsidRDefault="006B673C" w:rsidP="009624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1CF54561" w14:textId="77777777" w:rsidR="00962449" w:rsidRPr="005B2D72" w:rsidRDefault="00962449" w:rsidP="009624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44D2BDA2" w14:textId="4C68CE4E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kern w:val="0"/>
          <w:lang w:eastAsia="sr-Latn-RS"/>
          <w14:ligatures w14:val="none"/>
        </w:rPr>
        <w:t xml:space="preserve">Радно место под редним бројем </w:t>
      </w:r>
      <w:r w:rsidRPr="005B2D72">
        <w:rPr>
          <w:rFonts w:ascii="Times New Roman" w:eastAsia="Times New Roman" w:hAnsi="Times New Roman" w:cs="Times New Roman"/>
          <w:b/>
          <w:kern w:val="0"/>
          <w:lang w:val="sr-Cyrl-RS" w:eastAsia="sr-Latn-RS"/>
          <w14:ligatures w14:val="none"/>
        </w:rPr>
        <w:t>5</w:t>
      </w:r>
      <w:r w:rsidRPr="005B2D72">
        <w:rPr>
          <w:rFonts w:ascii="Times New Roman" w:eastAsia="Times New Roman" w:hAnsi="Times New Roman" w:cs="Times New Roman"/>
          <w:b/>
          <w:kern w:val="0"/>
          <w:lang w:eastAsia="sr-Latn-RS"/>
          <w14:ligatures w14:val="none"/>
        </w:rPr>
        <w:t>:</w:t>
      </w:r>
    </w:p>
    <w:p w14:paraId="63C1B6CF" w14:textId="77777777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198EFD91" w14:textId="77777777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1DA25967" w14:textId="77777777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784C80F5" w14:textId="77777777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t>Поступак и начин провере компетенција:</w:t>
      </w:r>
    </w:p>
    <w:p w14:paraId="29FC2E37" w14:textId="77777777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4A85CD85" w14:textId="0329AA20" w:rsidR="00962449" w:rsidRPr="005B2D72" w:rsidRDefault="00962449" w:rsidP="0096244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t>Посебне функционалне компетенције:</w:t>
      </w:r>
    </w:p>
    <w:p w14:paraId="0A2A437B" w14:textId="77777777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392B97B0" w14:textId="4E877EAB" w:rsidR="00962449" w:rsidRPr="00962449" w:rsidRDefault="00962449" w:rsidP="009624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bookmarkStart w:id="10" w:name="_Hlk117587591"/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Посебна функционална компентенција за област рада </w:t>
      </w:r>
      <w:bookmarkEnd w:id="10"/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управно-правни послови</w:t>
      </w:r>
      <w:r w:rsidRPr="00962449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(општи управни поступак, пракса/ставови судова у управним поступцима) – </w:t>
      </w:r>
      <w:bookmarkStart w:id="11" w:name="_Hlk117587571"/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bookmarkEnd w:id="11"/>
    <w:p w14:paraId="0FA71793" w14:textId="77777777" w:rsidR="00962449" w:rsidRPr="005B2D72" w:rsidRDefault="00962449" w:rsidP="009624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нормативни послови</w:t>
      </w:r>
      <w:r w:rsidRPr="00962449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(процес доношења нормативних аката из надлежности органа, служби и организација и партиципација јавности: методолошка правила за израду нормативних аката из надлежности органа, служби и организација; припрема и израда стручних мишљења и образложења различитих правних аката из делокруга рада органа, служби и организација) -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66956C47" w14:textId="6973B684" w:rsidR="00962449" w:rsidRPr="00962449" w:rsidRDefault="00962449" w:rsidP="009624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962449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стручно-оперативни послови</w:t>
      </w:r>
      <w:r w:rsidRPr="00962449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(методе и технике опсервације, прикупљања и евидентирања података; метода анализе и закључивање о стању у области; поступак израде стручних налаза; методе и технике израде извештаја на основу одређених евиденција и техника израде општих, појединачних и других правних и осталих аката) - </w:t>
      </w:r>
      <w:bookmarkStart w:id="12" w:name="_Hlk117587996"/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F106CA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bookmarkEnd w:id="12"/>
    </w:p>
    <w:p w14:paraId="061D77AC" w14:textId="77777777" w:rsidR="00962449" w:rsidRPr="005B2D72" w:rsidRDefault="00962449" w:rsidP="0096244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</w:p>
    <w:p w14:paraId="6BB43734" w14:textId="287F49F3" w:rsidR="006B673C" w:rsidRPr="005B2D72" w:rsidRDefault="00962449" w:rsidP="0096244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Cs/>
          <w:kern w:val="0"/>
          <w:lang w:eastAsia="sr-Latn-RS"/>
          <w14:ligatures w14:val="none"/>
        </w:rPr>
        <w:lastRenderedPageBreak/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485DB221" w14:textId="77777777" w:rsidR="006B673C" w:rsidRPr="005B2D72" w:rsidRDefault="006B673C" w:rsidP="006B673C">
      <w:pPr>
        <w:pStyle w:val="ListParagraph"/>
        <w:spacing w:after="0" w:line="240" w:lineRule="auto"/>
        <w:ind w:left="1068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6E8C5EE8" w14:textId="42D28DAB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V</w:t>
      </w:r>
      <w:r w:rsidR="006B673C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 Право учешћа на интерном конкурсу:</w:t>
      </w:r>
    </w:p>
    <w:p w14:paraId="1A21CA31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1D568076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На интерном конкурсу могу да учествују службеници запослени на неодређено време у складу са чланом 1. Закона о запосленима у аутономним покрајинама и јединицама локалне самоуправе („Службени гласник РС”, бр. 21/2016, 113/2017, 95/2018, 113/2017 – др. закон, 95/2018- др. закон, 86/2019- др. закон, 157/2020- др. закон, 123/2021 – др. закон и 92/2023). </w:t>
      </w:r>
    </w:p>
    <w:p w14:paraId="1A8AED5C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14:paraId="5EC0A8A1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201209E6" w14:textId="6A7F039D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VI </w:t>
      </w:r>
      <w:r w:rsidR="00C67C14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Пријава на интерни конкурс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врши се на прописаном обрасцу пријаве:</w:t>
      </w:r>
    </w:p>
    <w:p w14:paraId="6F12751F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32242BC9" w14:textId="4846B79F" w:rsidR="00FD5493" w:rsidRPr="00426DA3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  <w:r w:rsidRPr="00426DA3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Образац пријаве на овај конкурс доступан је на интернет презентацији органа </w:t>
      </w:r>
      <w:r w:rsidR="00413C15" w:rsidRPr="00426DA3">
        <w:rPr>
          <w:rFonts w:ascii="Times New Roman" w:hAnsi="Times New Roman" w:cs="Times New Roman"/>
        </w:rPr>
        <w:fldChar w:fldCharType="begin"/>
      </w:r>
      <w:r w:rsidR="00413C15" w:rsidRPr="00426DA3">
        <w:rPr>
          <w:rFonts w:ascii="Times New Roman" w:hAnsi="Times New Roman" w:cs="Times New Roman"/>
        </w:rPr>
        <w:instrText>HYPERLINK "http://www.prijepolje.ls.gov.rs"</w:instrText>
      </w:r>
      <w:r w:rsidR="00413C15" w:rsidRPr="00426DA3">
        <w:rPr>
          <w:rFonts w:ascii="Times New Roman" w:hAnsi="Times New Roman" w:cs="Times New Roman"/>
        </w:rPr>
      </w:r>
      <w:r w:rsidR="00413C15" w:rsidRPr="00426DA3">
        <w:rPr>
          <w:rFonts w:ascii="Times New Roman" w:hAnsi="Times New Roman" w:cs="Times New Roman"/>
        </w:rPr>
        <w:fldChar w:fldCharType="separate"/>
      </w:r>
      <w:r w:rsidR="00413C15" w:rsidRPr="00426DA3">
        <w:rPr>
          <w:rStyle w:val="Hyperlink"/>
          <w:rFonts w:ascii="Times New Roman" w:eastAsia="Times New Roman" w:hAnsi="Times New Roman" w:cs="Times New Roman"/>
          <w:color w:val="auto"/>
        </w:rPr>
        <w:t>www.prijepolje.</w:t>
      </w:r>
      <w:r w:rsidR="00413C15" w:rsidRPr="00426DA3">
        <w:rPr>
          <w:rStyle w:val="Hyperlink"/>
          <w:rFonts w:ascii="Times New Roman" w:eastAsia="Times New Roman" w:hAnsi="Times New Roman" w:cs="Times New Roman"/>
          <w:color w:val="auto"/>
          <w:lang w:val="en-US"/>
        </w:rPr>
        <w:t>ls.gov.</w:t>
      </w:r>
      <w:r w:rsidR="00413C15" w:rsidRPr="00426DA3">
        <w:rPr>
          <w:rStyle w:val="Hyperlink"/>
          <w:rFonts w:ascii="Times New Roman" w:eastAsia="Times New Roman" w:hAnsi="Times New Roman" w:cs="Times New Roman"/>
          <w:color w:val="auto"/>
        </w:rPr>
        <w:t>rs</w:t>
      </w:r>
      <w:r w:rsidR="00413C15" w:rsidRPr="00426DA3">
        <w:rPr>
          <w:rStyle w:val="Hyperlink"/>
          <w:rFonts w:ascii="Times New Roman" w:eastAsia="Times New Roman" w:hAnsi="Times New Roman" w:cs="Times New Roman"/>
          <w:color w:val="auto"/>
        </w:rPr>
        <w:fldChar w:fldCharType="end"/>
      </w:r>
      <w:r w:rsidR="00413C15" w:rsidRPr="00426DA3">
        <w:rPr>
          <w:rStyle w:val="Hyperlink"/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426DA3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или га лица у штампаном облику могу преузети у писарници Општинске управе општине </w:t>
      </w:r>
      <w:r w:rsidR="00413C15" w:rsidRPr="00426DA3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Пријепоље.</w:t>
      </w:r>
    </w:p>
    <w:p w14:paraId="30B08BDF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7FF2B948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Подносилац пријаве ће бити обавештен о додељеној шифри у року од три дана од пријема пријаве путем броја телефона који је наведен у обрасцу пријаве.</w:t>
      </w:r>
    </w:p>
    <w:p w14:paraId="1DBB061B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2AE5F288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VII Рок за подношење пријаве: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 </w:t>
      </w:r>
    </w:p>
    <w:p w14:paraId="52961223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242B489" w14:textId="019F9FB2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Рок за подношење пријаве на интерни конкурс је 8 дана и почиње да тече од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1</w:t>
      </w:r>
      <w:r w:rsidR="00727883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5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.0</w:t>
      </w:r>
      <w:r w:rsidR="00727883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6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.2024. године</w:t>
      </w:r>
      <w:r w:rsidR="00E96AF7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.</w:t>
      </w:r>
    </w:p>
    <w:p w14:paraId="3414D438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1E1E4A21" w14:textId="77777777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VIII Адреса на коју се подноси пријава за интерни конкурс:</w:t>
      </w:r>
    </w:p>
    <w:p w14:paraId="0B0E890B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52D66B0B" w14:textId="449D1FEE" w:rsidR="005B2D72" w:rsidRPr="005B2D72" w:rsidRDefault="005B2D72" w:rsidP="005B2D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Општинска управа општине 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Пријепоље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, 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 xml:space="preserve">Трг Братства јединства,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бр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.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 1</w:t>
      </w:r>
      <w:r w:rsidRPr="005B2D72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 xml:space="preserve">., </w:t>
      </w:r>
      <w:r w:rsidRPr="005B2D7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са назнаком: </w:t>
      </w:r>
      <w:r w:rsidRPr="005B2D72">
        <w:rPr>
          <w:rFonts w:ascii="Times New Roman" w:hAnsi="Times New Roman" w:cs="Times New Roman"/>
          <w:kern w:val="0"/>
          <w14:ligatures w14:val="none"/>
        </w:rPr>
        <w:t xml:space="preserve">Конкурсној комисији за спровођење </w:t>
      </w:r>
      <w:r w:rsidRPr="005B2D72">
        <w:rPr>
          <w:rFonts w:ascii="Times New Roman" w:hAnsi="Times New Roman" w:cs="Times New Roman"/>
          <w:kern w:val="0"/>
          <w:lang w:val="sr-Cyrl-RS"/>
          <w14:ligatures w14:val="none"/>
        </w:rPr>
        <w:t>интерног</w:t>
      </w:r>
      <w:r w:rsidRPr="005B2D72">
        <w:rPr>
          <w:rFonts w:ascii="Times New Roman" w:hAnsi="Times New Roman" w:cs="Times New Roman"/>
          <w:kern w:val="0"/>
          <w14:ligatures w14:val="none"/>
        </w:rPr>
        <w:t xml:space="preserve"> конкурса за попуњавање</w:t>
      </w:r>
      <w:r w:rsidRPr="005B2D72">
        <w:rPr>
          <w:rFonts w:ascii="Times New Roman" w:hAnsi="Times New Roman" w:cs="Times New Roman"/>
          <w:kern w:val="0"/>
          <w:lang w:val="sr-Cyrl-RS"/>
          <w14:ligatures w14:val="none"/>
        </w:rPr>
        <w:t xml:space="preserve"> </w:t>
      </w:r>
      <w:r w:rsidRPr="005B2D72">
        <w:rPr>
          <w:rFonts w:ascii="Times New Roman" w:hAnsi="Times New Roman" w:cs="Times New Roman"/>
          <w:kern w:val="0"/>
          <w14:ligatures w14:val="none"/>
        </w:rPr>
        <w:t>извршилачких радних места у Општинској управи општине Пријепоље</w:t>
      </w:r>
      <w:r w:rsidRPr="005B2D72">
        <w:rPr>
          <w:rFonts w:ascii="Times New Roman" w:hAnsi="Times New Roman" w:cs="Times New Roman"/>
          <w:kern w:val="0"/>
          <w:lang w:val="sr-Cyrl-RS"/>
          <w14:ligatures w14:val="none"/>
        </w:rPr>
        <w:t xml:space="preserve"> и назив радног места.</w:t>
      </w:r>
    </w:p>
    <w:p w14:paraId="2ECF7403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7A26D2E" w14:textId="6EAF532C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 IX </w:t>
      </w:r>
      <w:r w:rsidR="00E96AF7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 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Докази који се достављају током изборног поступка:</w:t>
      </w:r>
    </w:p>
    <w:p w14:paraId="5D437299" w14:textId="1961CC3F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7F903F34" w14:textId="77777777" w:rsidR="00FD5493" w:rsidRPr="005B2D72" w:rsidRDefault="00FD5493" w:rsidP="00FD5493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Оверена фотокопија дипломе којом се потврђује стручна спрема;</w:t>
      </w:r>
    </w:p>
    <w:p w14:paraId="5BD5B61C" w14:textId="77777777" w:rsidR="00FD5493" w:rsidRPr="005B2D72" w:rsidRDefault="00FD5493" w:rsidP="00FD5493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Оригинал или оверена фотокопија доказа о положеном стручном испиту за рад у државним органима;</w:t>
      </w:r>
    </w:p>
    <w:p w14:paraId="30B832B4" w14:textId="77777777" w:rsidR="00FD5493" w:rsidRPr="005B2D72" w:rsidRDefault="00FD5493" w:rsidP="00FD5493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14:paraId="257DF7C3" w14:textId="77777777" w:rsidR="00FD5493" w:rsidRPr="005B2D72" w:rsidRDefault="00FD5493" w:rsidP="00FD5493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Оригинал или оверена фотокопија решења о распоређивању или решења да је службеник нераспоређен.</w:t>
      </w:r>
    </w:p>
    <w:p w14:paraId="6C96BB8B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DA5BD2D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0A5766F4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56155F01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Фотокопије докумената које нису оверене од стране надлежног органа неће се разматрати.</w:t>
      </w:r>
    </w:p>
    <w:p w14:paraId="1BE351A0" w14:textId="77777777" w:rsidR="00FD5493" w:rsidRPr="005B2D72" w:rsidRDefault="00FD5493" w:rsidP="00FD5493">
      <w:pPr>
        <w:spacing w:after="14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ab/>
        <w:t>Кандидат који не достави тражене доказе у року из члана 15.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107/2023), писмено се обавештава да се искључује из даљег дела изборног поступка због недостављања доказа. </w:t>
      </w:r>
    </w:p>
    <w:p w14:paraId="2E1DD754" w14:textId="77777777" w:rsidR="00426DA3" w:rsidRDefault="00426DA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</w:pPr>
    </w:p>
    <w:p w14:paraId="12971EA9" w14:textId="5ADEBDA2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lastRenderedPageBreak/>
        <w:t xml:space="preserve">X </w:t>
      </w:r>
      <w:r w:rsidR="00E96AF7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="00413C15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Место, дан и време када ће се спровести изборни поступак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:</w:t>
      </w:r>
    </w:p>
    <w:p w14:paraId="4F719CC5" w14:textId="77777777" w:rsidR="00413C15" w:rsidRPr="005B2D72" w:rsidRDefault="00413C15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</w:p>
    <w:p w14:paraId="46FFA001" w14:textId="77777777" w:rsidR="00413C15" w:rsidRPr="005B2D72" w:rsidRDefault="00413C15" w:rsidP="00413C1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кандидате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чије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пријаве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благовремене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допуштене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разумљиве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потпуне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уз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које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приложени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сви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потребни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докази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који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испуњавају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услове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рад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оглашеном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радном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месту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биће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извршена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провера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стручне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оспособљености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знања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вештина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које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вреднују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изборном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поступку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0C5030C2" w14:textId="6C55AB39" w:rsidR="00413C15" w:rsidRPr="005B2D72" w:rsidRDefault="00413C15" w:rsidP="00413C1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О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месту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времену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провере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кандидати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ће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бити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обавештени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контакте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бројеве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телефона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proofErr w:type="gram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адресе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) 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које</w:t>
      </w:r>
      <w:proofErr w:type="spellEnd"/>
      <w:proofErr w:type="gram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наведу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својим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пријавама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од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стране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Конкурсне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комисије</w:t>
      </w:r>
      <w:proofErr w:type="spellEnd"/>
      <w:r w:rsidRPr="005B2D7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2A2A679D" w14:textId="6A44CC11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0"/>
          <w:lang w:eastAsia="sr-Latn-RS"/>
          <w14:ligatures w14:val="none"/>
        </w:rPr>
      </w:pPr>
    </w:p>
    <w:p w14:paraId="37D5C488" w14:textId="77777777" w:rsidR="00FD5493" w:rsidRPr="005B2D72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Кандидати који не испуне унапред одређено мерило у складу са одредбама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 за проверу једне или више компетенција, односно за једну фазу изборног поступка или се не одазове позиву да учествује у провери једне или више компетенција искључује се из даљег тока поступка и чему ће бити обавештен у складу са чланом 28. став 2.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107/2023).</w:t>
      </w:r>
    </w:p>
    <w:p w14:paraId="1EE16EB9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49617677" w14:textId="14C54A25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XI Лице које је задужено за давање обавештења о интерном конкурсу: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="00413C15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Бјанка Нововић или Горица Костић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, телефон: 033/</w:t>
      </w:r>
      <w:r w:rsidR="00413C15" w:rsidRPr="005B2D72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714-073,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сваког радног дана од 7,00 до 15,00 часова.</w:t>
      </w:r>
    </w:p>
    <w:p w14:paraId="3B0A831B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1D546E6A" w14:textId="5F3DDDF2" w:rsidR="00FD5493" w:rsidRPr="005B2D72" w:rsidRDefault="00FD5493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ab/>
        <w:t xml:space="preserve">Линк ка обрасцу пријаве за ова радна места </w:t>
      </w:r>
      <w:hyperlink r:id="rId5" w:history="1">
        <w:r w:rsidR="00413C15" w:rsidRPr="005B2D72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="00413C15" w:rsidRPr="005B2D72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="00413C15" w:rsidRPr="005B2D72">
          <w:rPr>
            <w:rStyle w:val="Hyperlink"/>
            <w:rFonts w:ascii="Times New Roman" w:eastAsia="Times New Roman" w:hAnsi="Times New Roman" w:cs="Times New Roman"/>
          </w:rPr>
          <w:t>rs</w:t>
        </w:r>
      </w:hyperlink>
      <w:r w:rsidR="00426DA3">
        <w:rPr>
          <w:rStyle w:val="Hyperlink"/>
          <w:rFonts w:ascii="Times New Roman" w:eastAsia="Times New Roman" w:hAnsi="Times New Roman" w:cs="Times New Roman"/>
          <w:lang w:val="sr-Cyrl-RS"/>
        </w:rPr>
        <w:t xml:space="preserve"> </w:t>
      </w:r>
    </w:p>
    <w:p w14:paraId="3D247EBD" w14:textId="77777777" w:rsidR="00413C15" w:rsidRPr="005B2D72" w:rsidRDefault="00413C15" w:rsidP="00FD5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4B1C968C" w14:textId="77777777" w:rsidR="00FD5493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* 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Неблаговремене, недопуштене, неразумљиве или непотпуне пријаве биће одбачене.</w:t>
      </w:r>
    </w:p>
    <w:p w14:paraId="2FAC3B67" w14:textId="77777777" w:rsidR="00426DA3" w:rsidRPr="00426DA3" w:rsidRDefault="00426DA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22C861FC" w14:textId="77777777" w:rsidR="00FD5493" w:rsidRDefault="00FD549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EE8F116" w14:textId="77777777" w:rsidR="00426DA3" w:rsidRPr="00426DA3" w:rsidRDefault="00426DA3" w:rsidP="00FD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1CD5041D" w14:textId="20452FD9" w:rsidR="00FD5493" w:rsidRPr="005B2D72" w:rsidRDefault="00FD5493" w:rsidP="00413C15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lang w:val="sr-Cyrl-RS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          Овај оглас објављен је на огласној табли  Општинске управе општине Пр</w:t>
      </w:r>
      <w:r w:rsidR="00426DA3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ијепоље</w:t>
      </w: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и на веб презентацији </w:t>
      </w:r>
      <w:hyperlink r:id="rId6" w:history="1">
        <w:r w:rsidR="00413C15" w:rsidRPr="005B2D72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="00413C15" w:rsidRPr="005B2D72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="00413C15" w:rsidRPr="005B2D72">
          <w:rPr>
            <w:rStyle w:val="Hyperlink"/>
            <w:rFonts w:ascii="Times New Roman" w:eastAsia="Times New Roman" w:hAnsi="Times New Roman" w:cs="Times New Roman"/>
          </w:rPr>
          <w:t>rs</w:t>
        </w:r>
      </w:hyperlink>
    </w:p>
    <w:p w14:paraId="0927973D" w14:textId="77777777" w:rsidR="00413C15" w:rsidRDefault="00413C15" w:rsidP="00413C15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lang w:val="sr-Cyrl-RS"/>
        </w:rPr>
      </w:pPr>
    </w:p>
    <w:p w14:paraId="00078D56" w14:textId="77777777" w:rsidR="00426DA3" w:rsidRPr="005B2D72" w:rsidRDefault="00426DA3" w:rsidP="00413C15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lang w:val="sr-Cyrl-RS"/>
        </w:rPr>
      </w:pPr>
    </w:p>
    <w:p w14:paraId="42A0539F" w14:textId="77777777" w:rsidR="00413C15" w:rsidRPr="005B2D72" w:rsidRDefault="00413C15" w:rsidP="00413C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</w:pPr>
    </w:p>
    <w:p w14:paraId="330B9A89" w14:textId="77777777" w:rsidR="00FD5493" w:rsidRPr="005B2D72" w:rsidRDefault="00FD5493" w:rsidP="005B2D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НАЧЕЛНИК</w:t>
      </w:r>
    </w:p>
    <w:p w14:paraId="5F3456FB" w14:textId="77777777" w:rsidR="00FD5493" w:rsidRPr="005B2D72" w:rsidRDefault="00FD5493" w:rsidP="005B2D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ОПШТИНСКЕ УПРАВЕ</w:t>
      </w:r>
    </w:p>
    <w:p w14:paraId="75F9B385" w14:textId="5F6A2ADD" w:rsidR="00FD5493" w:rsidRPr="005B2D72" w:rsidRDefault="00FD5493" w:rsidP="005B2D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ab/>
        <w:t xml:space="preserve">                         </w:t>
      </w:r>
      <w:r w:rsidR="008E5029"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>Миодраг Ћубић</w:t>
      </w:r>
      <w:r w:rsidRPr="005B2D72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, дипл.правник</w:t>
      </w:r>
    </w:p>
    <w:p w14:paraId="0768FB71" w14:textId="77777777" w:rsidR="00FD5493" w:rsidRPr="005B2D72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</w:p>
    <w:p w14:paraId="6182D6EB" w14:textId="06FB4943" w:rsidR="00FD5493" w:rsidRPr="00FD5493" w:rsidRDefault="00FD5493" w:rsidP="00FD5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FD5493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sr-Latn-RS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14:paraId="68B4245B" w14:textId="77777777" w:rsidR="00BC39BC" w:rsidRDefault="00BC39BC"/>
    <w:sectPr w:rsidR="00BC39BC" w:rsidSect="00FD54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CF6"/>
    <w:multiLevelType w:val="multilevel"/>
    <w:tmpl w:val="B39A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441CD"/>
    <w:multiLevelType w:val="multilevel"/>
    <w:tmpl w:val="1B3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3C90"/>
    <w:multiLevelType w:val="hybridMultilevel"/>
    <w:tmpl w:val="6B2AA396"/>
    <w:lvl w:ilvl="0" w:tplc="937EF3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29D"/>
    <w:multiLevelType w:val="multilevel"/>
    <w:tmpl w:val="87D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D5613"/>
    <w:multiLevelType w:val="multilevel"/>
    <w:tmpl w:val="DC3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23445"/>
    <w:multiLevelType w:val="multilevel"/>
    <w:tmpl w:val="FCA28F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46F26C12"/>
    <w:multiLevelType w:val="hybridMultilevel"/>
    <w:tmpl w:val="D1346ABC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911CE"/>
    <w:multiLevelType w:val="multilevel"/>
    <w:tmpl w:val="84A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A4FFE"/>
    <w:multiLevelType w:val="hybridMultilevel"/>
    <w:tmpl w:val="558A22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BF9"/>
    <w:multiLevelType w:val="hybridMultilevel"/>
    <w:tmpl w:val="D6506E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57DE"/>
    <w:multiLevelType w:val="multilevel"/>
    <w:tmpl w:val="3DD2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4379A"/>
    <w:multiLevelType w:val="hybridMultilevel"/>
    <w:tmpl w:val="DBE0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7000"/>
    <w:multiLevelType w:val="hybridMultilevel"/>
    <w:tmpl w:val="70A016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D60A1"/>
    <w:multiLevelType w:val="hybridMultilevel"/>
    <w:tmpl w:val="5B761716"/>
    <w:lvl w:ilvl="0" w:tplc="09F434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8794">
    <w:abstractNumId w:val="3"/>
  </w:num>
  <w:num w:numId="2" w16cid:durableId="1856847718">
    <w:abstractNumId w:val="1"/>
  </w:num>
  <w:num w:numId="3" w16cid:durableId="1944453444">
    <w:abstractNumId w:val="10"/>
  </w:num>
  <w:num w:numId="4" w16cid:durableId="595017041">
    <w:abstractNumId w:val="4"/>
  </w:num>
  <w:num w:numId="5" w16cid:durableId="1813062432">
    <w:abstractNumId w:val="0"/>
  </w:num>
  <w:num w:numId="6" w16cid:durableId="854734923">
    <w:abstractNumId w:val="5"/>
  </w:num>
  <w:num w:numId="7" w16cid:durableId="2131628338">
    <w:abstractNumId w:val="7"/>
  </w:num>
  <w:num w:numId="8" w16cid:durableId="965701935">
    <w:abstractNumId w:val="11"/>
  </w:num>
  <w:num w:numId="9" w16cid:durableId="88433300">
    <w:abstractNumId w:val="13"/>
  </w:num>
  <w:num w:numId="10" w16cid:durableId="278413264">
    <w:abstractNumId w:val="2"/>
  </w:num>
  <w:num w:numId="11" w16cid:durableId="218172398">
    <w:abstractNumId w:val="6"/>
  </w:num>
  <w:num w:numId="12" w16cid:durableId="2055736196">
    <w:abstractNumId w:val="9"/>
  </w:num>
  <w:num w:numId="13" w16cid:durableId="2079086315">
    <w:abstractNumId w:val="12"/>
  </w:num>
  <w:num w:numId="14" w16cid:durableId="549273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93"/>
    <w:rsid w:val="00001221"/>
    <w:rsid w:val="0000305E"/>
    <w:rsid w:val="00006EC7"/>
    <w:rsid w:val="00012466"/>
    <w:rsid w:val="00012A66"/>
    <w:rsid w:val="00016EC9"/>
    <w:rsid w:val="00021537"/>
    <w:rsid w:val="00023D2C"/>
    <w:rsid w:val="0002426F"/>
    <w:rsid w:val="00024391"/>
    <w:rsid w:val="00024980"/>
    <w:rsid w:val="00030462"/>
    <w:rsid w:val="0003177E"/>
    <w:rsid w:val="00033FED"/>
    <w:rsid w:val="00034C1D"/>
    <w:rsid w:val="00035B3A"/>
    <w:rsid w:val="00041455"/>
    <w:rsid w:val="00041A59"/>
    <w:rsid w:val="00043355"/>
    <w:rsid w:val="00050350"/>
    <w:rsid w:val="00050B9C"/>
    <w:rsid w:val="00051807"/>
    <w:rsid w:val="000540BB"/>
    <w:rsid w:val="000541AA"/>
    <w:rsid w:val="00055775"/>
    <w:rsid w:val="000565EC"/>
    <w:rsid w:val="00060E4A"/>
    <w:rsid w:val="00062B9A"/>
    <w:rsid w:val="000707DA"/>
    <w:rsid w:val="00072575"/>
    <w:rsid w:val="00072836"/>
    <w:rsid w:val="00074BF8"/>
    <w:rsid w:val="00074FD5"/>
    <w:rsid w:val="00075AAE"/>
    <w:rsid w:val="00077691"/>
    <w:rsid w:val="00081360"/>
    <w:rsid w:val="000814FF"/>
    <w:rsid w:val="00084330"/>
    <w:rsid w:val="00090C9E"/>
    <w:rsid w:val="00092B20"/>
    <w:rsid w:val="000A0C11"/>
    <w:rsid w:val="000A4474"/>
    <w:rsid w:val="000A4D5D"/>
    <w:rsid w:val="000A508A"/>
    <w:rsid w:val="000A57EA"/>
    <w:rsid w:val="000A5DCC"/>
    <w:rsid w:val="000B2B9B"/>
    <w:rsid w:val="000B4E15"/>
    <w:rsid w:val="000B6F15"/>
    <w:rsid w:val="000B7F8E"/>
    <w:rsid w:val="000C02EA"/>
    <w:rsid w:val="000C362E"/>
    <w:rsid w:val="000C7C94"/>
    <w:rsid w:val="000C7E0F"/>
    <w:rsid w:val="000D1831"/>
    <w:rsid w:val="000D408B"/>
    <w:rsid w:val="000E0ADC"/>
    <w:rsid w:val="000E5AA6"/>
    <w:rsid w:val="000E6187"/>
    <w:rsid w:val="000E73C3"/>
    <w:rsid w:val="000E764E"/>
    <w:rsid w:val="000F0372"/>
    <w:rsid w:val="000F5ABC"/>
    <w:rsid w:val="000F5E34"/>
    <w:rsid w:val="00101690"/>
    <w:rsid w:val="00103366"/>
    <w:rsid w:val="00107256"/>
    <w:rsid w:val="00110A2F"/>
    <w:rsid w:val="001120CC"/>
    <w:rsid w:val="00114F28"/>
    <w:rsid w:val="00116510"/>
    <w:rsid w:val="00121CFB"/>
    <w:rsid w:val="00121E78"/>
    <w:rsid w:val="001251BF"/>
    <w:rsid w:val="00130409"/>
    <w:rsid w:val="0013050A"/>
    <w:rsid w:val="001309EA"/>
    <w:rsid w:val="00130F40"/>
    <w:rsid w:val="00132B91"/>
    <w:rsid w:val="0013352C"/>
    <w:rsid w:val="00133B8E"/>
    <w:rsid w:val="00142857"/>
    <w:rsid w:val="001440C0"/>
    <w:rsid w:val="001469D8"/>
    <w:rsid w:val="00150117"/>
    <w:rsid w:val="00150A36"/>
    <w:rsid w:val="00153EB8"/>
    <w:rsid w:val="00156787"/>
    <w:rsid w:val="00156801"/>
    <w:rsid w:val="00165FD1"/>
    <w:rsid w:val="00172B11"/>
    <w:rsid w:val="0017357F"/>
    <w:rsid w:val="00175671"/>
    <w:rsid w:val="00176E2F"/>
    <w:rsid w:val="00177DEA"/>
    <w:rsid w:val="00180823"/>
    <w:rsid w:val="0018205F"/>
    <w:rsid w:val="00184264"/>
    <w:rsid w:val="001844E7"/>
    <w:rsid w:val="00186F09"/>
    <w:rsid w:val="00192443"/>
    <w:rsid w:val="00192AE8"/>
    <w:rsid w:val="001A0522"/>
    <w:rsid w:val="001A387B"/>
    <w:rsid w:val="001A3D43"/>
    <w:rsid w:val="001A409F"/>
    <w:rsid w:val="001A7CCD"/>
    <w:rsid w:val="001B1019"/>
    <w:rsid w:val="001B1EDF"/>
    <w:rsid w:val="001B460C"/>
    <w:rsid w:val="001C051C"/>
    <w:rsid w:val="001C0597"/>
    <w:rsid w:val="001C2F1B"/>
    <w:rsid w:val="001C2F5F"/>
    <w:rsid w:val="001C3F70"/>
    <w:rsid w:val="001C5FA6"/>
    <w:rsid w:val="001D0B8A"/>
    <w:rsid w:val="001D16DD"/>
    <w:rsid w:val="001D39D2"/>
    <w:rsid w:val="001D50DE"/>
    <w:rsid w:val="001D5B71"/>
    <w:rsid w:val="001E3165"/>
    <w:rsid w:val="001E36B7"/>
    <w:rsid w:val="001F0BCC"/>
    <w:rsid w:val="001F2EBB"/>
    <w:rsid w:val="001F3E91"/>
    <w:rsid w:val="001F4545"/>
    <w:rsid w:val="002017AD"/>
    <w:rsid w:val="00204779"/>
    <w:rsid w:val="00211E47"/>
    <w:rsid w:val="0021356F"/>
    <w:rsid w:val="00214198"/>
    <w:rsid w:val="00220253"/>
    <w:rsid w:val="00221A38"/>
    <w:rsid w:val="002304AF"/>
    <w:rsid w:val="00230D03"/>
    <w:rsid w:val="00231133"/>
    <w:rsid w:val="00231C94"/>
    <w:rsid w:val="00232452"/>
    <w:rsid w:val="00235DA0"/>
    <w:rsid w:val="00236F12"/>
    <w:rsid w:val="00237AB4"/>
    <w:rsid w:val="00240A0A"/>
    <w:rsid w:val="00245159"/>
    <w:rsid w:val="00245852"/>
    <w:rsid w:val="0024702C"/>
    <w:rsid w:val="00251687"/>
    <w:rsid w:val="00255422"/>
    <w:rsid w:val="00257F54"/>
    <w:rsid w:val="00261FA8"/>
    <w:rsid w:val="0026607F"/>
    <w:rsid w:val="00266534"/>
    <w:rsid w:val="0026728B"/>
    <w:rsid w:val="002672BE"/>
    <w:rsid w:val="002700DB"/>
    <w:rsid w:val="00277163"/>
    <w:rsid w:val="00277513"/>
    <w:rsid w:val="00277E63"/>
    <w:rsid w:val="00280CFC"/>
    <w:rsid w:val="00281C24"/>
    <w:rsid w:val="00282E13"/>
    <w:rsid w:val="00284E73"/>
    <w:rsid w:val="00285130"/>
    <w:rsid w:val="00285252"/>
    <w:rsid w:val="002858DD"/>
    <w:rsid w:val="00290C5B"/>
    <w:rsid w:val="0029614F"/>
    <w:rsid w:val="002A7CCF"/>
    <w:rsid w:val="002B08BB"/>
    <w:rsid w:val="002B1A76"/>
    <w:rsid w:val="002B36F9"/>
    <w:rsid w:val="002B3B26"/>
    <w:rsid w:val="002C27C1"/>
    <w:rsid w:val="002C7305"/>
    <w:rsid w:val="002C73D1"/>
    <w:rsid w:val="002D1D3C"/>
    <w:rsid w:val="002D22ED"/>
    <w:rsid w:val="002D7282"/>
    <w:rsid w:val="002F04DF"/>
    <w:rsid w:val="002F086E"/>
    <w:rsid w:val="002F196C"/>
    <w:rsid w:val="002F1A0B"/>
    <w:rsid w:val="002F1FC3"/>
    <w:rsid w:val="002F3F97"/>
    <w:rsid w:val="002F5110"/>
    <w:rsid w:val="002F5365"/>
    <w:rsid w:val="002F5392"/>
    <w:rsid w:val="002F65ED"/>
    <w:rsid w:val="00303A63"/>
    <w:rsid w:val="0030641B"/>
    <w:rsid w:val="00306C8A"/>
    <w:rsid w:val="003101B1"/>
    <w:rsid w:val="00320C06"/>
    <w:rsid w:val="0032620E"/>
    <w:rsid w:val="0032627F"/>
    <w:rsid w:val="003309D2"/>
    <w:rsid w:val="00333D5F"/>
    <w:rsid w:val="00334D07"/>
    <w:rsid w:val="00335C54"/>
    <w:rsid w:val="00341051"/>
    <w:rsid w:val="003412EC"/>
    <w:rsid w:val="00342D5E"/>
    <w:rsid w:val="00350B69"/>
    <w:rsid w:val="0035222C"/>
    <w:rsid w:val="00353E0D"/>
    <w:rsid w:val="00354D3F"/>
    <w:rsid w:val="00360BBC"/>
    <w:rsid w:val="003610F2"/>
    <w:rsid w:val="003615C0"/>
    <w:rsid w:val="00363584"/>
    <w:rsid w:val="00365F88"/>
    <w:rsid w:val="00366E3E"/>
    <w:rsid w:val="0037365C"/>
    <w:rsid w:val="0037523A"/>
    <w:rsid w:val="00376D06"/>
    <w:rsid w:val="003807A6"/>
    <w:rsid w:val="00381638"/>
    <w:rsid w:val="00381A12"/>
    <w:rsid w:val="00390284"/>
    <w:rsid w:val="003904E3"/>
    <w:rsid w:val="00394CBC"/>
    <w:rsid w:val="0039642E"/>
    <w:rsid w:val="00396BF2"/>
    <w:rsid w:val="00397BC4"/>
    <w:rsid w:val="003A13A9"/>
    <w:rsid w:val="003A16A7"/>
    <w:rsid w:val="003A2971"/>
    <w:rsid w:val="003A3CD8"/>
    <w:rsid w:val="003A4955"/>
    <w:rsid w:val="003A4D5E"/>
    <w:rsid w:val="003A5AF7"/>
    <w:rsid w:val="003A5DBD"/>
    <w:rsid w:val="003A65B3"/>
    <w:rsid w:val="003B57DC"/>
    <w:rsid w:val="003B6223"/>
    <w:rsid w:val="003C222F"/>
    <w:rsid w:val="003C31B5"/>
    <w:rsid w:val="003C44F8"/>
    <w:rsid w:val="003C6150"/>
    <w:rsid w:val="003C73E6"/>
    <w:rsid w:val="003D0598"/>
    <w:rsid w:val="003D1613"/>
    <w:rsid w:val="003D3769"/>
    <w:rsid w:val="003D39D1"/>
    <w:rsid w:val="003D466D"/>
    <w:rsid w:val="003D7AC0"/>
    <w:rsid w:val="003E10A5"/>
    <w:rsid w:val="003E5E50"/>
    <w:rsid w:val="003E6352"/>
    <w:rsid w:val="003E79B7"/>
    <w:rsid w:val="003F0512"/>
    <w:rsid w:val="003F34ED"/>
    <w:rsid w:val="003F58BB"/>
    <w:rsid w:val="003F6331"/>
    <w:rsid w:val="003F71A2"/>
    <w:rsid w:val="003F737E"/>
    <w:rsid w:val="003F79D2"/>
    <w:rsid w:val="00400A16"/>
    <w:rsid w:val="00402E4D"/>
    <w:rsid w:val="00404C19"/>
    <w:rsid w:val="00405EB8"/>
    <w:rsid w:val="004077BD"/>
    <w:rsid w:val="0041071D"/>
    <w:rsid w:val="00411407"/>
    <w:rsid w:val="00413C15"/>
    <w:rsid w:val="004155AF"/>
    <w:rsid w:val="004219A4"/>
    <w:rsid w:val="00422C8D"/>
    <w:rsid w:val="004254E4"/>
    <w:rsid w:val="00426DA3"/>
    <w:rsid w:val="00431A69"/>
    <w:rsid w:val="0043342E"/>
    <w:rsid w:val="00434E34"/>
    <w:rsid w:val="004365A8"/>
    <w:rsid w:val="00442E2C"/>
    <w:rsid w:val="00452678"/>
    <w:rsid w:val="004565CA"/>
    <w:rsid w:val="00463B5A"/>
    <w:rsid w:val="00463C0F"/>
    <w:rsid w:val="00463DAD"/>
    <w:rsid w:val="004645C5"/>
    <w:rsid w:val="004660DA"/>
    <w:rsid w:val="00466C09"/>
    <w:rsid w:val="00467335"/>
    <w:rsid w:val="0046761F"/>
    <w:rsid w:val="0047017F"/>
    <w:rsid w:val="0047092B"/>
    <w:rsid w:val="00472D52"/>
    <w:rsid w:val="004737F7"/>
    <w:rsid w:val="004751DF"/>
    <w:rsid w:val="00475879"/>
    <w:rsid w:val="00480F7C"/>
    <w:rsid w:val="00482D16"/>
    <w:rsid w:val="00483051"/>
    <w:rsid w:val="00483E6B"/>
    <w:rsid w:val="00484480"/>
    <w:rsid w:val="004854B2"/>
    <w:rsid w:val="00487AE4"/>
    <w:rsid w:val="004929A3"/>
    <w:rsid w:val="004931A2"/>
    <w:rsid w:val="00495E78"/>
    <w:rsid w:val="00496F56"/>
    <w:rsid w:val="004A0A87"/>
    <w:rsid w:val="004A0C2C"/>
    <w:rsid w:val="004A5551"/>
    <w:rsid w:val="004A651A"/>
    <w:rsid w:val="004A6AA2"/>
    <w:rsid w:val="004A72F6"/>
    <w:rsid w:val="004B35C6"/>
    <w:rsid w:val="004B3AE9"/>
    <w:rsid w:val="004B48B1"/>
    <w:rsid w:val="004C52EC"/>
    <w:rsid w:val="004C7586"/>
    <w:rsid w:val="004C7F07"/>
    <w:rsid w:val="004D283D"/>
    <w:rsid w:val="004D7CC2"/>
    <w:rsid w:val="004E2FBE"/>
    <w:rsid w:val="004E31B4"/>
    <w:rsid w:val="004E3586"/>
    <w:rsid w:val="004E4D20"/>
    <w:rsid w:val="004E6279"/>
    <w:rsid w:val="004E77EF"/>
    <w:rsid w:val="004F5C43"/>
    <w:rsid w:val="0051250A"/>
    <w:rsid w:val="00512B77"/>
    <w:rsid w:val="0051556A"/>
    <w:rsid w:val="00517083"/>
    <w:rsid w:val="00517E3A"/>
    <w:rsid w:val="005222FA"/>
    <w:rsid w:val="0052755E"/>
    <w:rsid w:val="00531B62"/>
    <w:rsid w:val="0053572E"/>
    <w:rsid w:val="005405CB"/>
    <w:rsid w:val="00541E5D"/>
    <w:rsid w:val="00542B0C"/>
    <w:rsid w:val="00544C29"/>
    <w:rsid w:val="0054559D"/>
    <w:rsid w:val="005469E7"/>
    <w:rsid w:val="0054796C"/>
    <w:rsid w:val="005479DF"/>
    <w:rsid w:val="00552C90"/>
    <w:rsid w:val="00553145"/>
    <w:rsid w:val="00553A56"/>
    <w:rsid w:val="00554D7D"/>
    <w:rsid w:val="00557577"/>
    <w:rsid w:val="00557A80"/>
    <w:rsid w:val="005633A3"/>
    <w:rsid w:val="00564580"/>
    <w:rsid w:val="00567671"/>
    <w:rsid w:val="00567B55"/>
    <w:rsid w:val="00574271"/>
    <w:rsid w:val="00574E61"/>
    <w:rsid w:val="0057599F"/>
    <w:rsid w:val="005777A2"/>
    <w:rsid w:val="00582E03"/>
    <w:rsid w:val="00583562"/>
    <w:rsid w:val="00584D1C"/>
    <w:rsid w:val="00587B13"/>
    <w:rsid w:val="00595CC1"/>
    <w:rsid w:val="0059751E"/>
    <w:rsid w:val="005A0013"/>
    <w:rsid w:val="005A1DF1"/>
    <w:rsid w:val="005A3C0D"/>
    <w:rsid w:val="005A5BCC"/>
    <w:rsid w:val="005A711C"/>
    <w:rsid w:val="005B108B"/>
    <w:rsid w:val="005B1640"/>
    <w:rsid w:val="005B1B58"/>
    <w:rsid w:val="005B2D72"/>
    <w:rsid w:val="005B5044"/>
    <w:rsid w:val="005B5590"/>
    <w:rsid w:val="005B5C2F"/>
    <w:rsid w:val="005C3C23"/>
    <w:rsid w:val="005C3EF9"/>
    <w:rsid w:val="005C4D01"/>
    <w:rsid w:val="005D0FDF"/>
    <w:rsid w:val="005D10F0"/>
    <w:rsid w:val="005D6DE7"/>
    <w:rsid w:val="005E0407"/>
    <w:rsid w:val="005E1EF5"/>
    <w:rsid w:val="005F37D0"/>
    <w:rsid w:val="005F4209"/>
    <w:rsid w:val="005F4921"/>
    <w:rsid w:val="005F6522"/>
    <w:rsid w:val="005F68D7"/>
    <w:rsid w:val="005F7889"/>
    <w:rsid w:val="0060254F"/>
    <w:rsid w:val="00604A6C"/>
    <w:rsid w:val="006076B7"/>
    <w:rsid w:val="00614EEE"/>
    <w:rsid w:val="00615413"/>
    <w:rsid w:val="00617187"/>
    <w:rsid w:val="00621EE4"/>
    <w:rsid w:val="00622559"/>
    <w:rsid w:val="006226CF"/>
    <w:rsid w:val="006236ED"/>
    <w:rsid w:val="00626B08"/>
    <w:rsid w:val="00626D02"/>
    <w:rsid w:val="00635E5C"/>
    <w:rsid w:val="00636164"/>
    <w:rsid w:val="00637333"/>
    <w:rsid w:val="0063739D"/>
    <w:rsid w:val="006446C1"/>
    <w:rsid w:val="006465D7"/>
    <w:rsid w:val="006467B3"/>
    <w:rsid w:val="00651D47"/>
    <w:rsid w:val="0065390D"/>
    <w:rsid w:val="006559A3"/>
    <w:rsid w:val="00656686"/>
    <w:rsid w:val="006606FA"/>
    <w:rsid w:val="00660AB7"/>
    <w:rsid w:val="00661A2E"/>
    <w:rsid w:val="006634B2"/>
    <w:rsid w:val="00666A87"/>
    <w:rsid w:val="00667253"/>
    <w:rsid w:val="0067359A"/>
    <w:rsid w:val="0067421B"/>
    <w:rsid w:val="00674CAB"/>
    <w:rsid w:val="00680245"/>
    <w:rsid w:val="006811D9"/>
    <w:rsid w:val="00681922"/>
    <w:rsid w:val="0068354B"/>
    <w:rsid w:val="00683C0A"/>
    <w:rsid w:val="00690127"/>
    <w:rsid w:val="0069102C"/>
    <w:rsid w:val="00691A7A"/>
    <w:rsid w:val="006941A2"/>
    <w:rsid w:val="006975EB"/>
    <w:rsid w:val="006A15A9"/>
    <w:rsid w:val="006A291F"/>
    <w:rsid w:val="006A49DF"/>
    <w:rsid w:val="006A6620"/>
    <w:rsid w:val="006A7210"/>
    <w:rsid w:val="006B2619"/>
    <w:rsid w:val="006B3034"/>
    <w:rsid w:val="006B404B"/>
    <w:rsid w:val="006B673C"/>
    <w:rsid w:val="006C37F6"/>
    <w:rsid w:val="006C3986"/>
    <w:rsid w:val="006D2090"/>
    <w:rsid w:val="006D3054"/>
    <w:rsid w:val="006D762E"/>
    <w:rsid w:val="006D79FC"/>
    <w:rsid w:val="006E36E0"/>
    <w:rsid w:val="006E797E"/>
    <w:rsid w:val="006F55B1"/>
    <w:rsid w:val="006F6AAD"/>
    <w:rsid w:val="006F7334"/>
    <w:rsid w:val="006F7C55"/>
    <w:rsid w:val="00703800"/>
    <w:rsid w:val="007115A9"/>
    <w:rsid w:val="00717428"/>
    <w:rsid w:val="00722FF8"/>
    <w:rsid w:val="00723443"/>
    <w:rsid w:val="00724B65"/>
    <w:rsid w:val="00726114"/>
    <w:rsid w:val="00727883"/>
    <w:rsid w:val="00730450"/>
    <w:rsid w:val="00732869"/>
    <w:rsid w:val="00734443"/>
    <w:rsid w:val="007349E5"/>
    <w:rsid w:val="00735B84"/>
    <w:rsid w:val="00742D87"/>
    <w:rsid w:val="007450B8"/>
    <w:rsid w:val="0075414A"/>
    <w:rsid w:val="007641A9"/>
    <w:rsid w:val="007664CE"/>
    <w:rsid w:val="007714E9"/>
    <w:rsid w:val="007723E9"/>
    <w:rsid w:val="00773942"/>
    <w:rsid w:val="0077466F"/>
    <w:rsid w:val="00776D25"/>
    <w:rsid w:val="00777405"/>
    <w:rsid w:val="007837D4"/>
    <w:rsid w:val="00784919"/>
    <w:rsid w:val="00790D62"/>
    <w:rsid w:val="0079210A"/>
    <w:rsid w:val="007935D8"/>
    <w:rsid w:val="007A02E2"/>
    <w:rsid w:val="007A29CC"/>
    <w:rsid w:val="007A6FD1"/>
    <w:rsid w:val="007B6029"/>
    <w:rsid w:val="007B6B49"/>
    <w:rsid w:val="007C340C"/>
    <w:rsid w:val="007C490B"/>
    <w:rsid w:val="007C509C"/>
    <w:rsid w:val="007C71D5"/>
    <w:rsid w:val="007D23FD"/>
    <w:rsid w:val="007D247B"/>
    <w:rsid w:val="007D28EE"/>
    <w:rsid w:val="007D3A5D"/>
    <w:rsid w:val="007D59D7"/>
    <w:rsid w:val="007D60ED"/>
    <w:rsid w:val="007D666C"/>
    <w:rsid w:val="007E06C4"/>
    <w:rsid w:val="007E42A4"/>
    <w:rsid w:val="007E4486"/>
    <w:rsid w:val="007F0C0B"/>
    <w:rsid w:val="007F1BDF"/>
    <w:rsid w:val="007F1FD1"/>
    <w:rsid w:val="007F3B0C"/>
    <w:rsid w:val="007F77BD"/>
    <w:rsid w:val="00800F9C"/>
    <w:rsid w:val="008014E5"/>
    <w:rsid w:val="00801E6B"/>
    <w:rsid w:val="00802081"/>
    <w:rsid w:val="00802195"/>
    <w:rsid w:val="00802945"/>
    <w:rsid w:val="008033EA"/>
    <w:rsid w:val="008039C2"/>
    <w:rsid w:val="00805D45"/>
    <w:rsid w:val="008102AF"/>
    <w:rsid w:val="00810E33"/>
    <w:rsid w:val="00812368"/>
    <w:rsid w:val="008124F9"/>
    <w:rsid w:val="00813191"/>
    <w:rsid w:val="008134D4"/>
    <w:rsid w:val="0081479A"/>
    <w:rsid w:val="00820A73"/>
    <w:rsid w:val="008224C0"/>
    <w:rsid w:val="00824753"/>
    <w:rsid w:val="00827070"/>
    <w:rsid w:val="008276A4"/>
    <w:rsid w:val="00833D07"/>
    <w:rsid w:val="008402AE"/>
    <w:rsid w:val="00843D03"/>
    <w:rsid w:val="00846825"/>
    <w:rsid w:val="00852102"/>
    <w:rsid w:val="008562C2"/>
    <w:rsid w:val="0085646A"/>
    <w:rsid w:val="008567CB"/>
    <w:rsid w:val="00860952"/>
    <w:rsid w:val="008636CC"/>
    <w:rsid w:val="008642A4"/>
    <w:rsid w:val="008715D0"/>
    <w:rsid w:val="0087242A"/>
    <w:rsid w:val="008739DE"/>
    <w:rsid w:val="008755C9"/>
    <w:rsid w:val="008858F9"/>
    <w:rsid w:val="0088603D"/>
    <w:rsid w:val="00891594"/>
    <w:rsid w:val="008931C3"/>
    <w:rsid w:val="00894A81"/>
    <w:rsid w:val="008A14EB"/>
    <w:rsid w:val="008A63C5"/>
    <w:rsid w:val="008A68ED"/>
    <w:rsid w:val="008A6F3D"/>
    <w:rsid w:val="008B02BD"/>
    <w:rsid w:val="008B061B"/>
    <w:rsid w:val="008B1076"/>
    <w:rsid w:val="008B5E77"/>
    <w:rsid w:val="008B651F"/>
    <w:rsid w:val="008B6AE1"/>
    <w:rsid w:val="008C0387"/>
    <w:rsid w:val="008C0B9A"/>
    <w:rsid w:val="008C2854"/>
    <w:rsid w:val="008C3499"/>
    <w:rsid w:val="008C57D4"/>
    <w:rsid w:val="008D011E"/>
    <w:rsid w:val="008D4026"/>
    <w:rsid w:val="008D7B08"/>
    <w:rsid w:val="008E129D"/>
    <w:rsid w:val="008E1394"/>
    <w:rsid w:val="008E15BA"/>
    <w:rsid w:val="008E5029"/>
    <w:rsid w:val="008E57AD"/>
    <w:rsid w:val="008E6711"/>
    <w:rsid w:val="008E7583"/>
    <w:rsid w:val="008F1A58"/>
    <w:rsid w:val="008F365C"/>
    <w:rsid w:val="008F40EA"/>
    <w:rsid w:val="008F46CA"/>
    <w:rsid w:val="008F6D7F"/>
    <w:rsid w:val="00905F82"/>
    <w:rsid w:val="0090644A"/>
    <w:rsid w:val="0091474C"/>
    <w:rsid w:val="0091594D"/>
    <w:rsid w:val="00916065"/>
    <w:rsid w:val="009169F4"/>
    <w:rsid w:val="00924829"/>
    <w:rsid w:val="0092652D"/>
    <w:rsid w:val="00931932"/>
    <w:rsid w:val="00937454"/>
    <w:rsid w:val="00940174"/>
    <w:rsid w:val="00941209"/>
    <w:rsid w:val="0094687C"/>
    <w:rsid w:val="009470B5"/>
    <w:rsid w:val="00947B6F"/>
    <w:rsid w:val="00957B65"/>
    <w:rsid w:val="00961CCB"/>
    <w:rsid w:val="00962449"/>
    <w:rsid w:val="009652B7"/>
    <w:rsid w:val="009667E3"/>
    <w:rsid w:val="00967A30"/>
    <w:rsid w:val="009733CC"/>
    <w:rsid w:val="00973671"/>
    <w:rsid w:val="00973AD6"/>
    <w:rsid w:val="00982684"/>
    <w:rsid w:val="00983F72"/>
    <w:rsid w:val="00984B04"/>
    <w:rsid w:val="00987B0A"/>
    <w:rsid w:val="00990122"/>
    <w:rsid w:val="0099204B"/>
    <w:rsid w:val="0099341A"/>
    <w:rsid w:val="009951EB"/>
    <w:rsid w:val="009A0080"/>
    <w:rsid w:val="009A17E6"/>
    <w:rsid w:val="009A2DEE"/>
    <w:rsid w:val="009A6735"/>
    <w:rsid w:val="009B140C"/>
    <w:rsid w:val="009B3335"/>
    <w:rsid w:val="009C23D9"/>
    <w:rsid w:val="009C27D5"/>
    <w:rsid w:val="009C2960"/>
    <w:rsid w:val="009C3136"/>
    <w:rsid w:val="009C3D88"/>
    <w:rsid w:val="009C3EDC"/>
    <w:rsid w:val="009C4219"/>
    <w:rsid w:val="009C6B67"/>
    <w:rsid w:val="009D12A9"/>
    <w:rsid w:val="009D1A6E"/>
    <w:rsid w:val="009D28BA"/>
    <w:rsid w:val="009D2D67"/>
    <w:rsid w:val="009D5C80"/>
    <w:rsid w:val="009E0BCC"/>
    <w:rsid w:val="009E0EE3"/>
    <w:rsid w:val="009E14CE"/>
    <w:rsid w:val="009E317C"/>
    <w:rsid w:val="009E361C"/>
    <w:rsid w:val="009F079A"/>
    <w:rsid w:val="009F10EF"/>
    <w:rsid w:val="009F775A"/>
    <w:rsid w:val="00A04229"/>
    <w:rsid w:val="00A04BA5"/>
    <w:rsid w:val="00A052EA"/>
    <w:rsid w:val="00A10063"/>
    <w:rsid w:val="00A1700A"/>
    <w:rsid w:val="00A17069"/>
    <w:rsid w:val="00A27525"/>
    <w:rsid w:val="00A310C1"/>
    <w:rsid w:val="00A34919"/>
    <w:rsid w:val="00A41123"/>
    <w:rsid w:val="00A41B54"/>
    <w:rsid w:val="00A47C4E"/>
    <w:rsid w:val="00A502CB"/>
    <w:rsid w:val="00A5184C"/>
    <w:rsid w:val="00A536D5"/>
    <w:rsid w:val="00A53DC9"/>
    <w:rsid w:val="00A56759"/>
    <w:rsid w:val="00A57238"/>
    <w:rsid w:val="00A60593"/>
    <w:rsid w:val="00A61A60"/>
    <w:rsid w:val="00A647F6"/>
    <w:rsid w:val="00A71743"/>
    <w:rsid w:val="00A71FED"/>
    <w:rsid w:val="00A72067"/>
    <w:rsid w:val="00A721C4"/>
    <w:rsid w:val="00A73ED3"/>
    <w:rsid w:val="00A76E6C"/>
    <w:rsid w:val="00A80B1A"/>
    <w:rsid w:val="00A81E31"/>
    <w:rsid w:val="00A825C3"/>
    <w:rsid w:val="00A83735"/>
    <w:rsid w:val="00A865B5"/>
    <w:rsid w:val="00A87AD1"/>
    <w:rsid w:val="00A92018"/>
    <w:rsid w:val="00A958E1"/>
    <w:rsid w:val="00AA11D8"/>
    <w:rsid w:val="00AA3A8D"/>
    <w:rsid w:val="00AA6C1B"/>
    <w:rsid w:val="00AB0B6A"/>
    <w:rsid w:val="00AB54F0"/>
    <w:rsid w:val="00AB5AB7"/>
    <w:rsid w:val="00AC08D0"/>
    <w:rsid w:val="00AC31B2"/>
    <w:rsid w:val="00AC3253"/>
    <w:rsid w:val="00AC3634"/>
    <w:rsid w:val="00AC65A3"/>
    <w:rsid w:val="00AC6E3C"/>
    <w:rsid w:val="00AC70AF"/>
    <w:rsid w:val="00AD01DC"/>
    <w:rsid w:val="00AD313F"/>
    <w:rsid w:val="00AD6689"/>
    <w:rsid w:val="00AE0F37"/>
    <w:rsid w:val="00AE3292"/>
    <w:rsid w:val="00AE364A"/>
    <w:rsid w:val="00AE42F5"/>
    <w:rsid w:val="00AE446B"/>
    <w:rsid w:val="00AE521A"/>
    <w:rsid w:val="00AE5850"/>
    <w:rsid w:val="00AE7413"/>
    <w:rsid w:val="00AF18DD"/>
    <w:rsid w:val="00AF1A1E"/>
    <w:rsid w:val="00AF28AA"/>
    <w:rsid w:val="00AF2ECB"/>
    <w:rsid w:val="00AF48A0"/>
    <w:rsid w:val="00AF5CB3"/>
    <w:rsid w:val="00AF5CF8"/>
    <w:rsid w:val="00AF66C9"/>
    <w:rsid w:val="00AF7A78"/>
    <w:rsid w:val="00B00B17"/>
    <w:rsid w:val="00B01665"/>
    <w:rsid w:val="00B05009"/>
    <w:rsid w:val="00B0557D"/>
    <w:rsid w:val="00B059CD"/>
    <w:rsid w:val="00B07630"/>
    <w:rsid w:val="00B0771F"/>
    <w:rsid w:val="00B07CD3"/>
    <w:rsid w:val="00B07FDC"/>
    <w:rsid w:val="00B12058"/>
    <w:rsid w:val="00B15E1A"/>
    <w:rsid w:val="00B161DE"/>
    <w:rsid w:val="00B17C41"/>
    <w:rsid w:val="00B20820"/>
    <w:rsid w:val="00B2132F"/>
    <w:rsid w:val="00B21BDD"/>
    <w:rsid w:val="00B231F9"/>
    <w:rsid w:val="00B2445E"/>
    <w:rsid w:val="00B244A9"/>
    <w:rsid w:val="00B2657B"/>
    <w:rsid w:val="00B34E10"/>
    <w:rsid w:val="00B35DED"/>
    <w:rsid w:val="00B37A03"/>
    <w:rsid w:val="00B42CB6"/>
    <w:rsid w:val="00B45730"/>
    <w:rsid w:val="00B51D10"/>
    <w:rsid w:val="00B522F1"/>
    <w:rsid w:val="00B570F3"/>
    <w:rsid w:val="00B62F57"/>
    <w:rsid w:val="00B632D0"/>
    <w:rsid w:val="00B63657"/>
    <w:rsid w:val="00B63DCB"/>
    <w:rsid w:val="00B63F6C"/>
    <w:rsid w:val="00B70487"/>
    <w:rsid w:val="00B70F23"/>
    <w:rsid w:val="00B7463B"/>
    <w:rsid w:val="00B764BC"/>
    <w:rsid w:val="00B7707D"/>
    <w:rsid w:val="00B813B9"/>
    <w:rsid w:val="00B81938"/>
    <w:rsid w:val="00B81B94"/>
    <w:rsid w:val="00B84D9C"/>
    <w:rsid w:val="00B855F5"/>
    <w:rsid w:val="00B85E57"/>
    <w:rsid w:val="00B862D2"/>
    <w:rsid w:val="00B9363A"/>
    <w:rsid w:val="00B953F4"/>
    <w:rsid w:val="00BA22E4"/>
    <w:rsid w:val="00BA2D1D"/>
    <w:rsid w:val="00BA5B1A"/>
    <w:rsid w:val="00BB1DD4"/>
    <w:rsid w:val="00BB6F91"/>
    <w:rsid w:val="00BC143B"/>
    <w:rsid w:val="00BC1AB6"/>
    <w:rsid w:val="00BC2347"/>
    <w:rsid w:val="00BC2395"/>
    <w:rsid w:val="00BC39BC"/>
    <w:rsid w:val="00BC3E98"/>
    <w:rsid w:val="00BC47B4"/>
    <w:rsid w:val="00BC4ABD"/>
    <w:rsid w:val="00BC724A"/>
    <w:rsid w:val="00BD0C43"/>
    <w:rsid w:val="00BE3EC1"/>
    <w:rsid w:val="00BE439C"/>
    <w:rsid w:val="00BE4487"/>
    <w:rsid w:val="00BE56FB"/>
    <w:rsid w:val="00BF0AC0"/>
    <w:rsid w:val="00BF2EA7"/>
    <w:rsid w:val="00BF5BC1"/>
    <w:rsid w:val="00C02BE0"/>
    <w:rsid w:val="00C06B48"/>
    <w:rsid w:val="00C073FD"/>
    <w:rsid w:val="00C07C4C"/>
    <w:rsid w:val="00C10C65"/>
    <w:rsid w:val="00C13E18"/>
    <w:rsid w:val="00C14212"/>
    <w:rsid w:val="00C14611"/>
    <w:rsid w:val="00C2486F"/>
    <w:rsid w:val="00C24F25"/>
    <w:rsid w:val="00C321A5"/>
    <w:rsid w:val="00C33985"/>
    <w:rsid w:val="00C33D28"/>
    <w:rsid w:val="00C405D9"/>
    <w:rsid w:val="00C42E39"/>
    <w:rsid w:val="00C4579B"/>
    <w:rsid w:val="00C47046"/>
    <w:rsid w:val="00C50DE8"/>
    <w:rsid w:val="00C5102B"/>
    <w:rsid w:val="00C5207C"/>
    <w:rsid w:val="00C52513"/>
    <w:rsid w:val="00C53FDB"/>
    <w:rsid w:val="00C54A1C"/>
    <w:rsid w:val="00C573D6"/>
    <w:rsid w:val="00C576B4"/>
    <w:rsid w:val="00C61740"/>
    <w:rsid w:val="00C62B26"/>
    <w:rsid w:val="00C64997"/>
    <w:rsid w:val="00C66429"/>
    <w:rsid w:val="00C67495"/>
    <w:rsid w:val="00C67C14"/>
    <w:rsid w:val="00C67EAC"/>
    <w:rsid w:val="00C70345"/>
    <w:rsid w:val="00C7141F"/>
    <w:rsid w:val="00C72651"/>
    <w:rsid w:val="00C800C6"/>
    <w:rsid w:val="00C80AC1"/>
    <w:rsid w:val="00C80E8B"/>
    <w:rsid w:val="00C8112D"/>
    <w:rsid w:val="00C81B42"/>
    <w:rsid w:val="00C8381E"/>
    <w:rsid w:val="00C83E73"/>
    <w:rsid w:val="00C871B4"/>
    <w:rsid w:val="00C90E8C"/>
    <w:rsid w:val="00C920C8"/>
    <w:rsid w:val="00C939DA"/>
    <w:rsid w:val="00C96F4F"/>
    <w:rsid w:val="00CA0CF4"/>
    <w:rsid w:val="00CA5959"/>
    <w:rsid w:val="00CB44DA"/>
    <w:rsid w:val="00CB62DD"/>
    <w:rsid w:val="00CB6B0C"/>
    <w:rsid w:val="00CB766D"/>
    <w:rsid w:val="00CC1E99"/>
    <w:rsid w:val="00CC4331"/>
    <w:rsid w:val="00CC65E7"/>
    <w:rsid w:val="00CC7CBD"/>
    <w:rsid w:val="00CD0DA9"/>
    <w:rsid w:val="00CE0B15"/>
    <w:rsid w:val="00CE235A"/>
    <w:rsid w:val="00CE255E"/>
    <w:rsid w:val="00CE76CF"/>
    <w:rsid w:val="00CF0BA7"/>
    <w:rsid w:val="00CF49A3"/>
    <w:rsid w:val="00D005A5"/>
    <w:rsid w:val="00D03BDE"/>
    <w:rsid w:val="00D052F1"/>
    <w:rsid w:val="00D11906"/>
    <w:rsid w:val="00D14901"/>
    <w:rsid w:val="00D14914"/>
    <w:rsid w:val="00D17534"/>
    <w:rsid w:val="00D17CA3"/>
    <w:rsid w:val="00D2224A"/>
    <w:rsid w:val="00D23F17"/>
    <w:rsid w:val="00D2409C"/>
    <w:rsid w:val="00D322B2"/>
    <w:rsid w:val="00D3503D"/>
    <w:rsid w:val="00D417D8"/>
    <w:rsid w:val="00D4206E"/>
    <w:rsid w:val="00D44D66"/>
    <w:rsid w:val="00D46997"/>
    <w:rsid w:val="00D47903"/>
    <w:rsid w:val="00D519D9"/>
    <w:rsid w:val="00D5355C"/>
    <w:rsid w:val="00D53B8D"/>
    <w:rsid w:val="00D53D7E"/>
    <w:rsid w:val="00D5465A"/>
    <w:rsid w:val="00D55898"/>
    <w:rsid w:val="00D60BBB"/>
    <w:rsid w:val="00D61700"/>
    <w:rsid w:val="00D625BA"/>
    <w:rsid w:val="00D6438B"/>
    <w:rsid w:val="00D67B38"/>
    <w:rsid w:val="00D71D44"/>
    <w:rsid w:val="00D73872"/>
    <w:rsid w:val="00D73CD0"/>
    <w:rsid w:val="00D761B5"/>
    <w:rsid w:val="00D808C4"/>
    <w:rsid w:val="00D80CE2"/>
    <w:rsid w:val="00D856CF"/>
    <w:rsid w:val="00D8784D"/>
    <w:rsid w:val="00D90A39"/>
    <w:rsid w:val="00D913D8"/>
    <w:rsid w:val="00D946C4"/>
    <w:rsid w:val="00D960BA"/>
    <w:rsid w:val="00DA165A"/>
    <w:rsid w:val="00DA20C1"/>
    <w:rsid w:val="00DA47DD"/>
    <w:rsid w:val="00DA7FA6"/>
    <w:rsid w:val="00DB0327"/>
    <w:rsid w:val="00DB51EE"/>
    <w:rsid w:val="00DB5812"/>
    <w:rsid w:val="00DC21AC"/>
    <w:rsid w:val="00DC3906"/>
    <w:rsid w:val="00DC3AF7"/>
    <w:rsid w:val="00DD573F"/>
    <w:rsid w:val="00DD6418"/>
    <w:rsid w:val="00DD7A47"/>
    <w:rsid w:val="00DE19CB"/>
    <w:rsid w:val="00DE4DF7"/>
    <w:rsid w:val="00DE7AC5"/>
    <w:rsid w:val="00DF11B0"/>
    <w:rsid w:val="00DF2867"/>
    <w:rsid w:val="00DF3099"/>
    <w:rsid w:val="00DF36AC"/>
    <w:rsid w:val="00E01050"/>
    <w:rsid w:val="00E013AA"/>
    <w:rsid w:val="00E0207F"/>
    <w:rsid w:val="00E059DB"/>
    <w:rsid w:val="00E11EE3"/>
    <w:rsid w:val="00E25AA9"/>
    <w:rsid w:val="00E3256F"/>
    <w:rsid w:val="00E33486"/>
    <w:rsid w:val="00E3368C"/>
    <w:rsid w:val="00E349F1"/>
    <w:rsid w:val="00E351C7"/>
    <w:rsid w:val="00E406A5"/>
    <w:rsid w:val="00E4498B"/>
    <w:rsid w:val="00E45C1E"/>
    <w:rsid w:val="00E50532"/>
    <w:rsid w:val="00E50B54"/>
    <w:rsid w:val="00E56880"/>
    <w:rsid w:val="00E56C62"/>
    <w:rsid w:val="00E601C1"/>
    <w:rsid w:val="00E61298"/>
    <w:rsid w:val="00E62CFE"/>
    <w:rsid w:val="00E65C68"/>
    <w:rsid w:val="00E722E4"/>
    <w:rsid w:val="00E752E8"/>
    <w:rsid w:val="00E7765A"/>
    <w:rsid w:val="00E82264"/>
    <w:rsid w:val="00E82EBB"/>
    <w:rsid w:val="00E8367E"/>
    <w:rsid w:val="00E83990"/>
    <w:rsid w:val="00E84C11"/>
    <w:rsid w:val="00E84E91"/>
    <w:rsid w:val="00E87536"/>
    <w:rsid w:val="00E87C67"/>
    <w:rsid w:val="00E9391D"/>
    <w:rsid w:val="00E956C5"/>
    <w:rsid w:val="00E96AF7"/>
    <w:rsid w:val="00EA1D1C"/>
    <w:rsid w:val="00EA2215"/>
    <w:rsid w:val="00EA41F9"/>
    <w:rsid w:val="00EB01A8"/>
    <w:rsid w:val="00EB2CBC"/>
    <w:rsid w:val="00EC08D6"/>
    <w:rsid w:val="00EC5A5F"/>
    <w:rsid w:val="00EC636F"/>
    <w:rsid w:val="00EC78DC"/>
    <w:rsid w:val="00ED0649"/>
    <w:rsid w:val="00ED1426"/>
    <w:rsid w:val="00ED46C5"/>
    <w:rsid w:val="00ED6F64"/>
    <w:rsid w:val="00EE1EBD"/>
    <w:rsid w:val="00EE3996"/>
    <w:rsid w:val="00EF0250"/>
    <w:rsid w:val="00EF1E84"/>
    <w:rsid w:val="00EF7756"/>
    <w:rsid w:val="00F00BEF"/>
    <w:rsid w:val="00F00F61"/>
    <w:rsid w:val="00F03B47"/>
    <w:rsid w:val="00F0506F"/>
    <w:rsid w:val="00F06680"/>
    <w:rsid w:val="00F07710"/>
    <w:rsid w:val="00F106CA"/>
    <w:rsid w:val="00F11987"/>
    <w:rsid w:val="00F13BDF"/>
    <w:rsid w:val="00F13EF4"/>
    <w:rsid w:val="00F17901"/>
    <w:rsid w:val="00F212F8"/>
    <w:rsid w:val="00F256FF"/>
    <w:rsid w:val="00F2720B"/>
    <w:rsid w:val="00F31F63"/>
    <w:rsid w:val="00F33239"/>
    <w:rsid w:val="00F36715"/>
    <w:rsid w:val="00F4139C"/>
    <w:rsid w:val="00F41583"/>
    <w:rsid w:val="00F42E73"/>
    <w:rsid w:val="00F450A4"/>
    <w:rsid w:val="00F5179A"/>
    <w:rsid w:val="00F55ABC"/>
    <w:rsid w:val="00F5646D"/>
    <w:rsid w:val="00F64132"/>
    <w:rsid w:val="00F7133D"/>
    <w:rsid w:val="00F715ED"/>
    <w:rsid w:val="00F71E55"/>
    <w:rsid w:val="00F728C0"/>
    <w:rsid w:val="00F739C3"/>
    <w:rsid w:val="00F75D83"/>
    <w:rsid w:val="00F76E2B"/>
    <w:rsid w:val="00F801FA"/>
    <w:rsid w:val="00F846D7"/>
    <w:rsid w:val="00F85F65"/>
    <w:rsid w:val="00F86868"/>
    <w:rsid w:val="00F86D2C"/>
    <w:rsid w:val="00F871E5"/>
    <w:rsid w:val="00F90AE1"/>
    <w:rsid w:val="00F92DC2"/>
    <w:rsid w:val="00F947C2"/>
    <w:rsid w:val="00F95F39"/>
    <w:rsid w:val="00F9708C"/>
    <w:rsid w:val="00FA0248"/>
    <w:rsid w:val="00FA3631"/>
    <w:rsid w:val="00FA36C5"/>
    <w:rsid w:val="00FA39D9"/>
    <w:rsid w:val="00FA4A27"/>
    <w:rsid w:val="00FA57F9"/>
    <w:rsid w:val="00FB3A58"/>
    <w:rsid w:val="00FB3DF1"/>
    <w:rsid w:val="00FB6F35"/>
    <w:rsid w:val="00FC1294"/>
    <w:rsid w:val="00FC58D5"/>
    <w:rsid w:val="00FC5BED"/>
    <w:rsid w:val="00FC5F21"/>
    <w:rsid w:val="00FD119E"/>
    <w:rsid w:val="00FD172E"/>
    <w:rsid w:val="00FD2317"/>
    <w:rsid w:val="00FD3F4B"/>
    <w:rsid w:val="00FD48EA"/>
    <w:rsid w:val="00FD5493"/>
    <w:rsid w:val="00FD5F51"/>
    <w:rsid w:val="00FE2449"/>
    <w:rsid w:val="00FE391C"/>
    <w:rsid w:val="00FE6018"/>
    <w:rsid w:val="00FE66D6"/>
    <w:rsid w:val="00FE6E5F"/>
    <w:rsid w:val="00FF35C6"/>
    <w:rsid w:val="00FF39E9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278C"/>
  <w15:chartTrackingRefBased/>
  <w15:docId w15:val="{C6D65E9F-0093-49D9-BF20-994406F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jepolje.ls.gov.rs" TargetMode="Externa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2024-06-10T05:41:00Z</cp:lastPrinted>
  <dcterms:created xsi:type="dcterms:W3CDTF">2024-06-14T06:25:00Z</dcterms:created>
  <dcterms:modified xsi:type="dcterms:W3CDTF">2024-06-14T12:01:00Z</dcterms:modified>
</cp:coreProperties>
</file>