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5DE3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REPUBLIKA SRBIJA</w:t>
      </w:r>
    </w:p>
    <w:p w14:paraId="6D6D8A87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Opština Prijepolje</w:t>
      </w:r>
    </w:p>
    <w:p w14:paraId="1E685EAC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Opštinska uprava</w:t>
      </w:r>
    </w:p>
    <w:p w14:paraId="2504A941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Broj:  </w:t>
      </w:r>
      <w:r w:rsidRPr="005B2D72">
        <w:rPr>
          <w:rFonts w:ascii="Times New Roman" w:eastAsia="Times New Roman" w:hAnsi="Times New Roman" w:cs="Times New Roman"/>
          <w:bCs/>
          <w:kern w:val="0"/>
          <w14:ligatures w14:val="none"/>
        </w:rPr>
        <w:t>110-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46</w:t>
      </w:r>
      <w:r w:rsidRPr="005B2D72">
        <w:rPr>
          <w:rFonts w:ascii="Times New Roman" w:eastAsia="Times New Roman" w:hAnsi="Times New Roman" w:cs="Times New Roman"/>
          <w:bCs/>
          <w:kern w:val="0"/>
          <w14:ligatures w14:val="none"/>
        </w:rPr>
        <w:t>/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2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-6</w:t>
      </w:r>
    </w:p>
    <w:p w14:paraId="3EDDE201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Dana: 14.06.2024.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godine</w:t>
      </w:r>
    </w:p>
    <w:p w14:paraId="61340D76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P r i j e p o lj e</w:t>
      </w:r>
    </w:p>
    <w:p w14:paraId="24F5648D" w14:textId="77777777" w:rsidR="00767B3F" w:rsidRPr="005B2D72" w:rsidRDefault="00767B3F" w:rsidP="009B02C0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</w:p>
    <w:p w14:paraId="751F3249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Na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osnovu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člana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4.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stav 8. i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člana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83.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84.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Zakona o zaposlenima u autonomnim pokrajinama i jedinicama lokalne samouprave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„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Službeni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glasnik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Republike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Srbije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'',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21/16, 113/17, 95/18, 114/21 i 92/23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a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skladu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odredbama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člana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5.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Uredbe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sprovođenju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interno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g i javnog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konkurs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a za popunjavanje radnih mesta u autonomnim pokrajinama i jedinicama lokalne samouprave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„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Službeni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glasnik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Republike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Srbije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“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107/23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bookmarkStart w:id="0" w:name="_Hlk169245301"/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bookmarkEnd w:id="0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br.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112-65/22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, 112-65/22-1, 112-65/2 i 112-65/22-3</w:t>
      </w:r>
      <w:r w:rsidRPr="005B2D72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i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Kadrovskog plana Opštinske uprave opštine Prijepolje za 2024. godinu, br. 112-239/23 od 27.12.2023. godine („Službeni glasnik opštine Prijepolje“, br 23/23) i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Zaključka Komisije za davanje saglasnosti za novo zapošljavanje i dodatno radno angažovanje kod korisnika javnih srerstava, 51 Broj. 112-3405/2024 od 25.04.2024. godine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načelnik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Opštinske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uprave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Prijepolje, dana: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14.06.2024. godine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o g l a š a v a</w:t>
      </w:r>
    </w:p>
    <w:p w14:paraId="48D91C25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4C199A92" w14:textId="77777777" w:rsidR="00767B3F" w:rsidRPr="005B2D72" w:rsidRDefault="00767B3F" w:rsidP="009B02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 INTERNI KONKURS</w:t>
      </w:r>
    </w:p>
    <w:p w14:paraId="0D4BB8CC" w14:textId="77777777" w:rsidR="00767B3F" w:rsidRPr="005B2D72" w:rsidRDefault="00767B3F" w:rsidP="009B02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ZA POPUNjAVANjE IZVRŠILAČKIH RADNIH MESTA</w:t>
      </w:r>
    </w:p>
    <w:p w14:paraId="2CFD10D9" w14:textId="77777777" w:rsidR="00767B3F" w:rsidRPr="005B2D72" w:rsidRDefault="00767B3F" w:rsidP="009B02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U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OPŠTINSKOJ UPRAVI OPŠTINE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PRIJEPOLjE</w:t>
      </w:r>
    </w:p>
    <w:p w14:paraId="037C2B27" w14:textId="77777777" w:rsidR="00767B3F" w:rsidRPr="005B2D72" w:rsidRDefault="00767B3F" w:rsidP="009B02C0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D90343C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I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Organ u kome se radno mesto popunjava:</w:t>
      </w:r>
    </w:p>
    <w:p w14:paraId="3030BD10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8D1CB6E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Opštinska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uprava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Prijepolje,</w:t>
      </w:r>
      <w:bookmarkStart w:id="1" w:name="_Hlk169256494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Trg</w:t>
      </w:r>
      <w:proofErr w:type="spellEnd"/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bratstva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jedinstva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br.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1.</w:t>
      </w:r>
    </w:p>
    <w:bookmarkEnd w:id="1"/>
    <w:p w14:paraId="037612C8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3BB31A2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II Radno mesto koje se popunjava:</w:t>
      </w:r>
    </w:p>
    <w:p w14:paraId="1F6C0FC9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0FA65622" w14:textId="77777777" w:rsidR="00767B3F" w:rsidRPr="005B2D72" w:rsidRDefault="00767B3F" w:rsidP="009B02C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bookmarkStart w:id="2" w:name="_Hlk77330024"/>
      <w:r w:rsidRPr="005B2D72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1.  Imovinsko-pravni poslovi </w:t>
      </w:r>
      <w:bookmarkStart w:id="3" w:name="_Hlk77242176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razvrstano u zvanje</w:t>
      </w:r>
      <w:bookmarkEnd w:id="3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savetnik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,  </w:t>
      </w:r>
      <w:bookmarkStart w:id="4" w:name="_Hlk169254065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u Odeljenju za urbanizam, komunalne, imovinsko-pravne i druge srodne poslove – Odsek za imovinsko-pravne poslove i stambene poslove,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12.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broj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izvršilaca: 1</w:t>
      </w:r>
      <w:bookmarkEnd w:id="2"/>
    </w:p>
    <w:bookmarkEnd w:id="4"/>
    <w:p w14:paraId="7B430E18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: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konverziji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eksproprijaciji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deeksproprijaciji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administrativnom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prenosu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nepokretnosti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utvrđivanja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redovnu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upotrebu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objekta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zaključuje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sporazume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naknadi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eksproprisanu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nepokretnost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otuđenja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davanja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zakup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građevinskog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oglašavanjem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otuđenja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građevinskog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neposrednom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pogodbom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otkupa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stanova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svojini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pribavljanja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neizgrađenog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svojini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vraćanja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izuzimanja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je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određeno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građevinsko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poništavanja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izuzimanju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utvrđivanju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prava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korišćenja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zahtevima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stranaka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vraćanje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seoskih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utrina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pašnjaka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prima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zapisnik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sporazum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naknadi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obezbeđenju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druge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nepokretnosti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zamolnicama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drugih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organa;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utvrđivanju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prava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korišćenja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građevinskog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ranijim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sopstvenicima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utvrđuje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prestanak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prava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korišćenja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odlučuje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prigovorima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stranaka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organizuje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uviđaj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terenu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saradnji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službom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katastar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nepokretnosti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predlaže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nadležnim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organima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donošenje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odgovarajućih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pojedinačnih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akata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potrebnih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efikasniji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rad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poslovima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pribavlja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službenoj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dužnosti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neophodnu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dokumentaciju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prvostepeni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upravni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dostavlja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upravna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akta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pravobraniocu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zaključivanje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sporazuma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naknadi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određuje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veštačenje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sarađuje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Komisijom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otuđenje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davanje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zakup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opštinskog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prikuplja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ponude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zapisnik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otvaranju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ponuda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izdaje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overene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prepise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nacionalizaciji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objekata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građevinskog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zemljišta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izdaje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overene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prepise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oduzetoj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imovini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osnovu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agrarne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reforme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izdaje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overene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prepise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postupajućeg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organa;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evidencije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kretanju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predmeta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podnošenja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zahteva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arhiviranja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nacrt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odluka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ugovora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korišćenju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raspolaganju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imovinom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prikuplja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dokumentaciju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upis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imovine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odgovarajuće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jedinstveni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registar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nepokretnosti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javnoj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svojini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lokalne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samopuprave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drugi poslovi po nalogu rukovodioca Odeljenja i načelnika Opštinske uprave.</w:t>
      </w:r>
    </w:p>
    <w:p w14:paraId="5680B451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lastRenderedPageBreak/>
        <w:t>Uslovi za rad na radnom mestu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: </w:t>
      </w:r>
      <w:r w:rsidRPr="005B2D72">
        <w:rPr>
          <w:rFonts w:ascii="Times New Roman" w:hAnsi="Times New Roman" w:cs="Times New Roman"/>
          <w:lang w:eastAsia="ar-SA"/>
        </w:rPr>
        <w:t>stečeno visoko obrazovanje</w:t>
      </w:r>
      <w:r w:rsidRPr="005B2D72">
        <w:rPr>
          <w:rFonts w:ascii="Times New Roman" w:hAnsi="Times New Roman" w:cs="Times New Roman"/>
          <w:lang w:val="ru-RU"/>
        </w:rPr>
        <w:t xml:space="preserve"> </w:t>
      </w:r>
      <w:r w:rsidRPr="005B2D72">
        <w:rPr>
          <w:rFonts w:ascii="Times New Roman" w:hAnsi="Times New Roman" w:cs="Times New Roman"/>
        </w:rPr>
        <w:t xml:space="preserve">iz naučne oblasti </w:t>
      </w:r>
      <w:r w:rsidRPr="005B2D72">
        <w:rPr>
          <w:rFonts w:ascii="Times New Roman" w:hAnsi="Times New Roman" w:cs="Times New Roman"/>
          <w:lang w:val="sr-Cyrl-BA"/>
        </w:rPr>
        <w:t>pravne nauke</w:t>
      </w:r>
      <w:r w:rsidRPr="005B2D72">
        <w:rPr>
          <w:rFonts w:ascii="Times New Roman" w:hAnsi="Times New Roman" w:cs="Times New Roman"/>
          <w:b/>
          <w:lang w:eastAsia="ar-SA"/>
        </w:rPr>
        <w:t xml:space="preserve"> </w:t>
      </w:r>
      <w:r w:rsidRPr="005B2D72">
        <w:rPr>
          <w:rFonts w:ascii="Times New Roman" w:hAnsi="Times New Roman" w:cs="Times New Roman"/>
          <w:lang w:eastAsia="ar-SA"/>
        </w:rPr>
        <w:t xml:space="preserve">na osnovnim akademskim studijama </w:t>
      </w:r>
      <w:r w:rsidRPr="005B2D72">
        <w:rPr>
          <w:rFonts w:ascii="Times New Roman" w:hAnsi="Times New Roman" w:cs="Times New Roman"/>
          <w:color w:val="000000"/>
        </w:rPr>
        <w:t xml:space="preserve">u obimu od najmanje 240 ESPB, master akademskim studijama, master strukovnim studijama, specijalističkim akademskim studijama, specijalističkim strukovnim studijama, odnosno na osnovnim studijama u trajanju od najmanje četiri godine ili specijalističkim studijama na fakultetu, položen državni stručni ispit, radno iskustvo u struci od najmanje </w:t>
      </w:r>
      <w:r w:rsidRPr="005B2D72">
        <w:rPr>
          <w:rFonts w:ascii="Times New Roman" w:hAnsi="Times New Roman" w:cs="Times New Roman"/>
          <w:color w:val="000000"/>
          <w:lang w:val="sr-Cyrl-RS"/>
        </w:rPr>
        <w:t>tri</w:t>
      </w:r>
      <w:r w:rsidRPr="005B2D72">
        <w:rPr>
          <w:rFonts w:ascii="Times New Roman" w:hAnsi="Times New Roman" w:cs="Times New Roman"/>
          <w:color w:val="000000"/>
        </w:rPr>
        <w:t xml:space="preserve"> godin</w:t>
      </w:r>
      <w:r w:rsidRPr="005B2D72">
        <w:rPr>
          <w:rFonts w:ascii="Times New Roman" w:hAnsi="Times New Roman" w:cs="Times New Roman"/>
          <w:color w:val="000000"/>
          <w:lang w:val="sr-Cyrl-RS"/>
        </w:rPr>
        <w:t>e</w:t>
      </w:r>
      <w:r w:rsidRPr="005B2D72">
        <w:rPr>
          <w:rFonts w:ascii="Times New Roman" w:hAnsi="Times New Roman" w:cs="Times New Roman"/>
          <w:color w:val="000000"/>
        </w:rPr>
        <w:t>, poznavanje rada na računaru (MS Office paket i internet)</w:t>
      </w:r>
      <w:r w:rsidRPr="005B2D72">
        <w:rPr>
          <w:rFonts w:ascii="Times New Roman" w:hAnsi="Times New Roman" w:cs="Times New Roman"/>
          <w:lang w:val="sr-Cyrl-RS"/>
        </w:rPr>
        <w:t xml:space="preserve"> i da poseduje potrebne kompetencije za radno mesto</w:t>
      </w:r>
      <w:r w:rsidRPr="005B2D72">
        <w:rPr>
          <w:rFonts w:ascii="Times New Roman" w:hAnsi="Times New Roman" w:cs="Times New Roman"/>
          <w:color w:val="000000"/>
        </w:rPr>
        <w:t>.</w:t>
      </w:r>
    </w:p>
    <w:p w14:paraId="22925C2C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63E6C82B" w14:textId="77777777" w:rsidR="00767B3F" w:rsidRPr="005B2D72" w:rsidRDefault="00767B3F" w:rsidP="009B02C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2.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Stručni i upravni poslovi u oblasti turizma, trgovine, ugostiteljstva i zanatstva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razvrstano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u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zvanj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e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sa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vetnik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u Odeljenju za privredu i lokalni ekomomski razvoj, </w:t>
      </w:r>
      <w:bookmarkStart w:id="5" w:name="_Hlk169254504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26.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broj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izvršilaca: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bookmarkEnd w:id="5"/>
    <w:p w14:paraId="2799FEB4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Prati </w:t>
      </w:r>
      <w:proofErr w:type="spellStart"/>
      <w:r w:rsidRPr="005B2D72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s</w:t>
      </w:r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tanje</w:t>
      </w:r>
      <w:proofErr w:type="spellEnd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prikuplja</w:t>
      </w:r>
      <w:proofErr w:type="spellEnd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podatke</w:t>
      </w:r>
      <w:proofErr w:type="spellEnd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izrađuje</w:t>
      </w:r>
      <w:proofErr w:type="spellEnd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analize</w:t>
      </w:r>
      <w:proofErr w:type="spellEnd"/>
      <w:r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oblasti</w:t>
      </w:r>
      <w:proofErr w:type="spellEnd"/>
      <w:r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turizma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trgovine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ugostiteljstva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zanatstva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planove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mere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podsticanje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razvoja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turizma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preduzima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aktivnosti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cilju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promocije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turističke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ponude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registar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smeštaja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domaće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radinosti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teritoriju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opštine Prijepolje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izrađuje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rešenja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razvrstavanju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kategorije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skladu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Zakonom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turizmu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utvrđuje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uslove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izdavanje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odobrenja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vodi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evidenciju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obavljanju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ugostiteljske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delatnosti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pokretnim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objektima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van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ugostiteljskog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objekta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priprema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nacrte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kojima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se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reguliše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vreme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trgovinskih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ugostiteljskih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objekata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obavlja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poslove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vezi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unapređenjem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promocijom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starih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zanata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delatnosti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sličnih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zanatskim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drugi poslovi po nalogu rukovodioca Odeljenja i načelnika Opštinske uprave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59CCF424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stečeno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visoko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obrazovanje</w:t>
      </w:r>
      <w:proofErr w:type="spellEnd"/>
      <w:r w:rsidRPr="005B2D72">
        <w:rPr>
          <w:rFonts w:ascii="Times New Roman" w:eastAsia="Times New Roman" w:hAnsi="Times New Roman" w:cs="Times New Roman"/>
          <w:color w:val="FF0000"/>
          <w:kern w:val="0"/>
          <w:lang w:val="sr-Cyrl-RS" w:eastAsia="ar-SA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ar-SA"/>
          <w14:ligatures w14:val="none"/>
        </w:rPr>
        <w:t xml:space="preserve">iz naučne oblasti prvane i ekonomske nauke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osnovnim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obimu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od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240 ESPB, master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master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strukovnim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strukovnim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odnosno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osnovnim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trajanju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od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četiri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godine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ili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fakultetu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položen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državni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stručni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ispit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tri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godine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radnog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iskustva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struci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poznavanje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računaru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(MS Office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paket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internet)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da poseduje potrebne kompetencije za radno mesto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26BEDE20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</w:p>
    <w:p w14:paraId="035C2B53" w14:textId="77777777" w:rsidR="00767B3F" w:rsidRPr="005B2D72" w:rsidRDefault="00767B3F" w:rsidP="009B02C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 w:eastAsia="ar-SA"/>
          <w14:ligatures w14:val="none"/>
        </w:rPr>
        <w:t>3. Poslovi vođenja javnih investicija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 xml:space="preserve"> razvrstano u zvanje savetnik, u Odeljenju za investicije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32.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broj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izvršilaca: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01F6BD63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</w:rPr>
        <w:t xml:space="preserve">analizira, prikuplja i obrađuje informacije i podatke potrebne za </w:t>
      </w:r>
      <w:r w:rsidRPr="005B2D72">
        <w:rPr>
          <w:rFonts w:ascii="Times New Roman" w:hAnsi="Times New Roman" w:cs="Times New Roman"/>
        </w:rPr>
        <w:t xml:space="preserve">pripremu i realizaciju Plana kapitalnih ulaganja </w:t>
      </w:r>
      <w:r w:rsidRPr="005B2D72">
        <w:rPr>
          <w:rFonts w:ascii="Times New Roman" w:hAnsi="Times New Roman" w:cs="Times New Roman"/>
          <w:lang w:val="sr-Cyrl-RS"/>
        </w:rPr>
        <w:t>opštine</w:t>
      </w:r>
      <w:r w:rsidRPr="005B2D72">
        <w:rPr>
          <w:rFonts w:ascii="Times New Roman" w:hAnsi="Times New Roman" w:cs="Times New Roman"/>
        </w:rPr>
        <w:t xml:space="preserve">; priprema projekte koji </w:t>
      </w:r>
      <w:r w:rsidRPr="005B2D72">
        <w:rPr>
          <w:rFonts w:ascii="Times New Roman" w:eastAsia="Calibri" w:hAnsi="Times New Roman" w:cs="Times New Roman"/>
          <w:bCs/>
        </w:rPr>
        <w:t>se odnose na</w:t>
      </w:r>
      <w:r w:rsidRPr="005B2D72">
        <w:rPr>
          <w:rFonts w:ascii="Times New Roman" w:hAnsi="Times New Roman" w:cs="Times New Roman"/>
        </w:rPr>
        <w:t xml:space="preserve"> kapitalna ulaganja u javnu infrastrukturu, </w:t>
      </w:r>
      <w:r w:rsidRPr="005B2D72">
        <w:rPr>
          <w:rFonts w:ascii="Times New Roman" w:hAnsi="Times New Roman" w:cs="Times New Roman"/>
          <w:lang w:val="sr-Cyrl-RS"/>
        </w:rPr>
        <w:t xml:space="preserve">učestvuje u </w:t>
      </w:r>
      <w:r w:rsidRPr="005B2D72">
        <w:rPr>
          <w:rFonts w:ascii="Times New Roman" w:hAnsi="Times New Roman" w:cs="Times New Roman"/>
        </w:rPr>
        <w:t>defi</w:t>
      </w:r>
      <w:r w:rsidRPr="005B2D72">
        <w:rPr>
          <w:rFonts w:ascii="Times New Roman" w:hAnsi="Times New Roman" w:cs="Times New Roman"/>
          <w:lang w:val="sr-Cyrl-RS"/>
        </w:rPr>
        <w:t>nisanju</w:t>
      </w:r>
      <w:r w:rsidRPr="005B2D72">
        <w:rPr>
          <w:rFonts w:ascii="Times New Roman" w:hAnsi="Times New Roman" w:cs="Times New Roman"/>
        </w:rPr>
        <w:t xml:space="preserve"> projektn</w:t>
      </w:r>
      <w:r w:rsidRPr="005B2D72">
        <w:rPr>
          <w:rFonts w:ascii="Times New Roman" w:hAnsi="Times New Roman" w:cs="Times New Roman"/>
          <w:lang w:val="sr-Cyrl-RS"/>
        </w:rPr>
        <w:t>ih</w:t>
      </w:r>
      <w:r w:rsidRPr="005B2D72">
        <w:rPr>
          <w:rFonts w:ascii="Times New Roman" w:hAnsi="Times New Roman" w:cs="Times New Roman"/>
        </w:rPr>
        <w:t xml:space="preserve"> zadatak</w:t>
      </w:r>
      <w:r w:rsidRPr="005B2D72">
        <w:rPr>
          <w:rFonts w:ascii="Times New Roman" w:hAnsi="Times New Roman" w:cs="Times New Roman"/>
          <w:lang w:val="sr-Cyrl-RS"/>
        </w:rPr>
        <w:t>a</w:t>
      </w:r>
      <w:r w:rsidRPr="005B2D72">
        <w:rPr>
          <w:rFonts w:ascii="Times New Roman" w:hAnsi="Times New Roman" w:cs="Times New Roman"/>
        </w:rPr>
        <w:t xml:space="preserve"> za izradu projektne dokumentacije, uvođenje izvođača u posao u ime investitora; izveštava o obimu i kvalitetu izvršenih poslova; </w:t>
      </w:r>
      <w:r w:rsidRPr="005B2D72">
        <w:rPr>
          <w:rFonts w:ascii="Times New Roman" w:eastAsia="Calibri" w:hAnsi="Times New Roman" w:cs="Times New Roman"/>
          <w:bCs/>
        </w:rPr>
        <w:t>s</w:t>
      </w:r>
      <w:r w:rsidRPr="005B2D72">
        <w:rPr>
          <w:rFonts w:ascii="Times New Roman" w:hAnsi="Times New Roman" w:cs="Times New Roman"/>
        </w:rPr>
        <w:t xml:space="preserve">tara </w:t>
      </w:r>
      <w:r w:rsidRPr="005B2D72">
        <w:rPr>
          <w:rFonts w:ascii="Times New Roman" w:eastAsia="Calibri" w:hAnsi="Times New Roman" w:cs="Times New Roman"/>
          <w:bCs/>
        </w:rPr>
        <w:t>s</w:t>
      </w:r>
      <w:r w:rsidRPr="005B2D72">
        <w:rPr>
          <w:rFonts w:ascii="Times New Roman" w:hAnsi="Times New Roman" w:cs="Times New Roman"/>
        </w:rPr>
        <w:t xml:space="preserve">e o blagovremenoj dinamici realizacije projekta u </w:t>
      </w:r>
      <w:r w:rsidRPr="005B2D72">
        <w:rPr>
          <w:rFonts w:ascii="Times New Roman" w:eastAsia="Calibri" w:hAnsi="Times New Roman" w:cs="Times New Roman"/>
          <w:bCs/>
        </w:rPr>
        <w:t>skladu sa</w:t>
      </w:r>
      <w:r w:rsidRPr="005B2D72">
        <w:rPr>
          <w:rFonts w:ascii="Times New Roman" w:hAnsi="Times New Roman" w:cs="Times New Roman"/>
        </w:rPr>
        <w:t xml:space="preserve"> definisanim rokovima; izrađuje dinamičke planove ostvarenja investicija; o</w:t>
      </w:r>
      <w:r w:rsidRPr="005B2D72">
        <w:rPr>
          <w:rFonts w:ascii="Times New Roman" w:eastAsia="Calibri" w:hAnsi="Times New Roman" w:cs="Times New Roman"/>
          <w:bCs/>
        </w:rPr>
        <w:t>stvaruje</w:t>
      </w:r>
      <w:r w:rsidRPr="005B2D72">
        <w:rPr>
          <w:rFonts w:ascii="Times New Roman" w:hAnsi="Times New Roman" w:cs="Times New Roman"/>
        </w:rPr>
        <w:t xml:space="preserve"> komunikaciju sa izvođačima radova i stručnim nadzorom; vrši proveru građevinske dokumentacije – privremenih i okončane situacije; prati realizaciju  izvođenja građevinskih radova i</w:t>
      </w:r>
      <w:r w:rsidRPr="005B2D72" w:rsidDel="00120588">
        <w:rPr>
          <w:rFonts w:ascii="Times New Roman" w:hAnsi="Times New Roman" w:cs="Times New Roman"/>
        </w:rPr>
        <w:t xml:space="preserve"> </w:t>
      </w:r>
      <w:r w:rsidRPr="005B2D72">
        <w:rPr>
          <w:rFonts w:ascii="Times New Roman" w:hAnsi="Times New Roman" w:cs="Times New Roman"/>
        </w:rPr>
        <w:t>uče</w:t>
      </w:r>
      <w:r w:rsidRPr="005B2D72">
        <w:rPr>
          <w:rFonts w:ascii="Times New Roman" w:eastAsia="Calibri" w:hAnsi="Times New Roman" w:cs="Times New Roman"/>
          <w:bCs/>
        </w:rPr>
        <w:t>stvuje</w:t>
      </w:r>
      <w:r w:rsidRPr="005B2D72">
        <w:rPr>
          <w:rFonts w:ascii="Times New Roman" w:hAnsi="Times New Roman" w:cs="Times New Roman"/>
        </w:rPr>
        <w:t xml:space="preserve"> u prijemu obavljenih radova;</w:t>
      </w:r>
      <w:r w:rsidRPr="005B2D72">
        <w:rPr>
          <w:rFonts w:ascii="Times New Roman" w:hAnsi="Times New Roman" w:cs="Times New Roman"/>
          <w:lang w:val="sr-Cyrl-RS"/>
        </w:rPr>
        <w:t xml:space="preserve"> u nekim projektima obavlja poslove nadzora </w:t>
      </w:r>
      <w:bookmarkStart w:id="6" w:name="_Hlk102650987"/>
      <w:r w:rsidRPr="005B2D72">
        <w:rPr>
          <w:rFonts w:ascii="Times New Roman" w:hAnsi="Times New Roman" w:cs="Times New Roman"/>
          <w:lang w:val="sr-Cyrl-RS"/>
        </w:rPr>
        <w:t>i drugi poslovi po nalogu rukovodioca Odeljenja i načelnika Opštinske uprave</w:t>
      </w:r>
      <w:bookmarkEnd w:id="6"/>
      <w:r w:rsidRPr="005B2D72">
        <w:rPr>
          <w:rFonts w:ascii="Times New Roman" w:hAnsi="Times New Roman" w:cs="Times New Roman"/>
          <w:lang w:val="sr-Cyrl-RS"/>
        </w:rPr>
        <w:t>.</w:t>
      </w:r>
    </w:p>
    <w:p w14:paraId="71CC3536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sr-Cyrl-RS" w:eastAsia="ar-SA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r w:rsidRPr="005B2D72">
        <w:rPr>
          <w:rFonts w:ascii="Times New Roman" w:hAnsi="Times New Roman" w:cs="Times New Roman"/>
          <w:lang w:eastAsia="ar-SA"/>
        </w:rPr>
        <w:t>stečeno visoko obrazovanje</w:t>
      </w:r>
      <w:r w:rsidRPr="005B2D72">
        <w:rPr>
          <w:rFonts w:ascii="Times New Roman" w:eastAsia="Calibri" w:hAnsi="Times New Roman" w:cs="Times New Roman"/>
          <w:spacing w:val="-6"/>
        </w:rPr>
        <w:t xml:space="preserve"> </w:t>
      </w:r>
      <w:r w:rsidRPr="005B2D72">
        <w:rPr>
          <w:rFonts w:ascii="Times New Roman" w:hAnsi="Times New Roman" w:cs="Times New Roman"/>
          <w:lang w:eastAsia="ar-SA"/>
        </w:rPr>
        <w:t xml:space="preserve">iz naučne oblasti </w:t>
      </w:r>
      <w:r w:rsidRPr="005B2D72">
        <w:rPr>
          <w:rFonts w:ascii="Times New Roman" w:hAnsi="Times New Roman" w:cs="Times New Roman"/>
          <w:lang w:val="sr-Cyrl-RS" w:eastAsia="ar-SA"/>
        </w:rPr>
        <w:t>građevine, mašinstva, arhitekture, , prostorno planiranje, menadžmenta ili saobraćaja</w:t>
      </w:r>
      <w:r w:rsidRPr="005B2D72">
        <w:rPr>
          <w:rFonts w:ascii="Times New Roman" w:hAnsi="Times New Roman" w:cs="Times New Roman"/>
          <w:lang w:eastAsia="ar-SA"/>
        </w:rPr>
        <w:t xml:space="preserve"> na osnovnim akademskim studijama u obimu od najmanje 240 ESPB, master akademskim studijama, master strukovnim studijama, specijalističkim akademskim studijama, specijalističkim strukovnim studijama, odnosno na osnovnim studijama u trajanju od najmanje četiri godine ili specijalističkim studijama na fakultetu,</w:t>
      </w:r>
      <w:r w:rsidRPr="005B2D72">
        <w:rPr>
          <w:rFonts w:ascii="Times New Roman" w:hAnsi="Times New Roman" w:cs="Times New Roman"/>
          <w:b/>
          <w:lang w:eastAsia="ar-SA"/>
        </w:rPr>
        <w:t xml:space="preserve"> </w:t>
      </w:r>
      <w:r w:rsidRPr="005B2D72">
        <w:rPr>
          <w:rFonts w:ascii="Times New Roman" w:hAnsi="Times New Roman" w:cs="Times New Roman"/>
          <w:lang w:eastAsia="ar-SA"/>
        </w:rPr>
        <w:t xml:space="preserve">položen državni stručni ispit, najmanje </w:t>
      </w:r>
      <w:r w:rsidRPr="005B2D72">
        <w:rPr>
          <w:rFonts w:ascii="Times New Roman" w:hAnsi="Times New Roman" w:cs="Times New Roman"/>
          <w:lang w:val="sr-Cyrl-RS" w:eastAsia="ar-SA"/>
        </w:rPr>
        <w:t>tri</w:t>
      </w:r>
      <w:r w:rsidRPr="005B2D72">
        <w:rPr>
          <w:rFonts w:ascii="Times New Roman" w:hAnsi="Times New Roman" w:cs="Times New Roman"/>
          <w:lang w:eastAsia="ar-SA"/>
        </w:rPr>
        <w:t xml:space="preserve"> godin</w:t>
      </w:r>
      <w:r w:rsidRPr="005B2D72">
        <w:rPr>
          <w:rFonts w:ascii="Times New Roman" w:hAnsi="Times New Roman" w:cs="Times New Roman"/>
          <w:lang w:val="sr-Cyrl-RS" w:eastAsia="ar-SA"/>
        </w:rPr>
        <w:t>e</w:t>
      </w:r>
      <w:r w:rsidRPr="005B2D72">
        <w:rPr>
          <w:rFonts w:ascii="Times New Roman" w:hAnsi="Times New Roman" w:cs="Times New Roman"/>
          <w:lang w:eastAsia="ar-SA"/>
        </w:rPr>
        <w:t xml:space="preserve"> radnog iskustva u struci, posedovanje licence iz oblasti građevinarstva za vršenje stručnog nadzora, poznavanje rada na računaru (MS Office paket i internet)</w:t>
      </w:r>
      <w:r w:rsidRPr="005B2D72">
        <w:rPr>
          <w:rFonts w:ascii="Times New Roman" w:hAnsi="Times New Roman" w:cs="Times New Roman"/>
          <w:lang w:val="sr-Cyrl-RS" w:eastAsia="ar-SA"/>
        </w:rPr>
        <w:t xml:space="preserve">, </w:t>
      </w:r>
      <w:r w:rsidRPr="005B2D72">
        <w:rPr>
          <w:rFonts w:ascii="Times New Roman" w:eastAsia="Calibri" w:hAnsi="Times New Roman" w:cs="Times New Roman"/>
          <w:lang w:val="sr-Cyrl-CS"/>
        </w:rPr>
        <w:t>položen ispit za upravljanje motornim vozilom ''B'' kategorije</w:t>
      </w:r>
      <w:r w:rsidRPr="005B2D72">
        <w:rPr>
          <w:rFonts w:ascii="Times New Roman" w:hAnsi="Times New Roman" w:cs="Times New Roman"/>
          <w:lang w:val="sr-Cyrl-RS"/>
        </w:rPr>
        <w:t xml:space="preserve"> i da poseduje potrebne kompetencije za radno mesto</w:t>
      </w:r>
      <w:r w:rsidRPr="005B2D72">
        <w:rPr>
          <w:rFonts w:ascii="Times New Roman" w:hAnsi="Times New Roman" w:cs="Times New Roman"/>
          <w:lang w:eastAsia="ar-SA"/>
        </w:rPr>
        <w:t>.</w:t>
      </w:r>
    </w:p>
    <w:p w14:paraId="422245F1" w14:textId="77777777" w:rsidR="00767B3F" w:rsidRPr="005B2D72" w:rsidRDefault="00767B3F" w:rsidP="009B02C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</w:pPr>
      <w:r w:rsidRPr="005B2D72">
        <w:rPr>
          <w:rFonts w:ascii="Times New Roman" w:hAnsi="Times New Roman" w:cs="Times New Roman"/>
          <w:b/>
          <w:bCs/>
          <w:lang w:val="sr-Cyrl-RS" w:eastAsia="ar-SA"/>
        </w:rPr>
        <w:t xml:space="preserve">4.  Poslovi pisarnice 2  </w:t>
      </w:r>
      <w:r w:rsidRPr="005B2D72">
        <w:rPr>
          <w:rFonts w:ascii="Times New Roman" w:hAnsi="Times New Roman" w:cs="Times New Roman"/>
          <w:lang w:val="sr-Cyrl-RS" w:eastAsia="ar-SA"/>
        </w:rPr>
        <w:t>razvrstano u zvanje viši referent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u Odeljenju za opštu upravu, zajedničke poslove i društvene delatnosti – Odsek za pisarnicu i arhivu,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61.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broj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izvršilaca: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37E1F98E" w14:textId="77777777" w:rsidR="00767B3F" w:rsidRPr="005B2D72" w:rsidRDefault="00767B3F" w:rsidP="009B02C0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Obavlja administrativne i tehničke poslove preuzete službene pošte sa poštanskog faha, kao i prijema akata i podnesaka za ekspedovanje iz nadležnosti organa opštine; evidentira prispelu poštu u odgovarajuće knjige primljene pošte; raspoređuje i dostavlja akta, predmete, </w:t>
      </w:r>
      <w:r w:rsidRPr="005B2D72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lastRenderedPageBreak/>
        <w:t>račune, službene listove i publikacije u rad organima opštine; vodi odgovarajuće knjige za ekspedovanje službene pošte i vrši druge poslove, u skladu sa propisima o kancelarijskom poslovanju; obavlja administrativne i tehničke poslove prijema i klasifikacije rešenih predmeta i obavlja poslove elektronske pisarnice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drugi poslovi po nalogu šefa Odseka,  rukovodioca Odeljenja i načelnika Opštinske uprave</w:t>
      </w:r>
      <w:r w:rsidRPr="005B2D72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.    </w:t>
      </w:r>
    </w:p>
    <w:p w14:paraId="732F8F9B" w14:textId="77777777" w:rsidR="00767B3F" w:rsidRPr="005B2D72" w:rsidRDefault="00767B3F" w:rsidP="009B02C0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  <w:t>stečeno srednje obrazovanje društvenog smera u četvorogodišnjem trajanju, položen državni stručni ispit, najmanje tri godine radnog iskustva u struci, poznavanje rada na računaru (MS Office paket i internet)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da poseduje potrebne kompetencije za radno mesto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  <w:t>.</w:t>
      </w:r>
    </w:p>
    <w:p w14:paraId="02A5110B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118B7D7C" w14:textId="77777777" w:rsidR="00767B3F" w:rsidRPr="005B2D72" w:rsidRDefault="00767B3F" w:rsidP="009B02C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5.   Savetnik za javne nabavke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razvrstano u zvanje savetnik u Odeljenju za javne nabavke,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90.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organizaciji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sistematizaciji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radnih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mesta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Opštinskoj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upravi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Opštinskom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pravobranilaštvu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opštine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Prijepolje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broj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izvršilaca: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2F59B127" w14:textId="77777777" w:rsidR="00767B3F" w:rsidRPr="005B2D72" w:rsidRDefault="00767B3F" w:rsidP="009B02C0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lang w:val="sr-Cyrl-RS"/>
        </w:rPr>
        <w:t>S</w:t>
      </w:r>
      <w:r w:rsidRPr="005B2D72">
        <w:rPr>
          <w:rFonts w:ascii="Times New Roman" w:eastAsia="Calibri" w:hAnsi="Times New Roman" w:cs="Times New Roman"/>
        </w:rPr>
        <w:t>ačinjava pregled potreba kao osnov za izradu godišnjeg plana nabavki za narednu budžetsku godinu; obavlja ekonomsko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 xml:space="preserve">- finansijske poslove istraživanja </w:t>
      </w:r>
      <w:r w:rsidRPr="005B2D72">
        <w:rPr>
          <w:rFonts w:ascii="Times New Roman" w:eastAsia="Calibri" w:hAnsi="Times New Roman" w:cs="Times New Roman"/>
          <w:lang w:val="sr-Cyrl-RS"/>
        </w:rPr>
        <w:t>za</w:t>
      </w:r>
      <w:r w:rsidRPr="005B2D72">
        <w:rPr>
          <w:rFonts w:ascii="Times New Roman" w:eastAsia="Calibri" w:hAnsi="Times New Roman" w:cs="Times New Roman"/>
        </w:rPr>
        <w:t xml:space="preserve"> </w:t>
      </w:r>
      <w:r w:rsidRPr="005B2D72">
        <w:rPr>
          <w:rFonts w:ascii="Times New Roman" w:eastAsia="Calibri" w:hAnsi="Times New Roman" w:cs="Times New Roman"/>
          <w:lang w:val="sr-Cyrl-RS"/>
        </w:rPr>
        <w:t>potreb</w:t>
      </w:r>
      <w:r w:rsidRPr="005B2D72">
        <w:rPr>
          <w:rFonts w:ascii="Times New Roman" w:eastAsia="Calibri" w:hAnsi="Times New Roman" w:cs="Times New Roman"/>
        </w:rPr>
        <w:t>e</w:t>
      </w:r>
      <w:r w:rsidRPr="005B2D72">
        <w:rPr>
          <w:rFonts w:ascii="Times New Roman" w:eastAsia="Calibri" w:hAnsi="Times New Roman" w:cs="Times New Roman"/>
          <w:lang w:val="sr-Cyrl-RS"/>
        </w:rPr>
        <w:t xml:space="preserve"> javnom nabavki i nabavki na koju se Z</w:t>
      </w:r>
      <w:r w:rsidRPr="005B2D72">
        <w:rPr>
          <w:rFonts w:ascii="Times New Roman" w:eastAsia="Calibri" w:hAnsi="Times New Roman" w:cs="Times New Roman"/>
        </w:rPr>
        <w:t>akon</w:t>
      </w:r>
      <w:r w:rsidRPr="005B2D72">
        <w:rPr>
          <w:rFonts w:ascii="Times New Roman" w:eastAsia="Calibri" w:hAnsi="Times New Roman" w:cs="Times New Roman"/>
          <w:lang w:val="sr-Cyrl-RS"/>
        </w:rPr>
        <w:t xml:space="preserve"> o javnim nabavkama ne primenjuje, a </w:t>
      </w:r>
      <w:r w:rsidRPr="005B2D72">
        <w:rPr>
          <w:rFonts w:ascii="Times New Roman" w:eastAsia="Calibri" w:hAnsi="Times New Roman" w:cs="Times New Roman"/>
        </w:rPr>
        <w:t xml:space="preserve">u cilju utvrđivanja relevantne cene pojedinih predmeta nabavki radi efikasnog planiranja; učestvovanje u radu Tima za planiranje javnih nabavki (koga imenuje odgovorno lice naručioca), a u cilju izrade i pripreme za usvajanje jedinstvenog godišnjeg plana javnih nabavki i </w:t>
      </w:r>
      <w:r w:rsidRPr="005B2D72">
        <w:rPr>
          <w:rFonts w:ascii="Times New Roman" w:eastAsia="Calibri" w:hAnsi="Times New Roman" w:cs="Times New Roman"/>
          <w:lang w:val="sr-Cyrl-RS"/>
        </w:rPr>
        <w:t xml:space="preserve">jedinstvenog </w:t>
      </w:r>
      <w:r w:rsidRPr="005B2D72">
        <w:rPr>
          <w:rFonts w:ascii="Times New Roman" w:eastAsia="Calibri" w:hAnsi="Times New Roman" w:cs="Times New Roman"/>
        </w:rPr>
        <w:t xml:space="preserve">godišnjeg plana nabavki na koje se </w:t>
      </w:r>
      <w:r w:rsidRPr="005B2D72">
        <w:rPr>
          <w:rFonts w:ascii="Times New Roman" w:eastAsia="Calibri" w:hAnsi="Times New Roman" w:cs="Times New Roman"/>
          <w:lang w:val="sr-Cyrl-RS"/>
        </w:rPr>
        <w:t>Z</w:t>
      </w:r>
      <w:r w:rsidRPr="005B2D72">
        <w:rPr>
          <w:rFonts w:ascii="Times New Roman" w:eastAsia="Calibri" w:hAnsi="Times New Roman" w:cs="Times New Roman"/>
        </w:rPr>
        <w:t>akon o javnim nabavkama ne primenjuje za direktne korisnike budžetskih sredstava opštine Prijepolje</w:t>
      </w:r>
      <w:r w:rsidRPr="005B2D72">
        <w:rPr>
          <w:rFonts w:ascii="Times New Roman" w:eastAsia="Calibri" w:hAnsi="Times New Roman" w:cs="Times New Roman"/>
          <w:lang w:val="sr-Cyrl-RS"/>
        </w:rPr>
        <w:t>, a</w:t>
      </w:r>
      <w:r w:rsidRPr="005B2D72">
        <w:rPr>
          <w:rFonts w:ascii="Times New Roman" w:eastAsia="Calibri" w:hAnsi="Times New Roman" w:cs="Times New Roman"/>
        </w:rPr>
        <w:t xml:space="preserve"> za koje obavlja poslove javnih nabavki  i sprovodi postupke javnih nabavki; izrađuje predlog izmene i dopune </w:t>
      </w:r>
      <w:r w:rsidRPr="005B2D72">
        <w:rPr>
          <w:rFonts w:ascii="Times New Roman" w:eastAsia="Calibri" w:hAnsi="Times New Roman" w:cs="Times New Roman"/>
          <w:lang w:val="sr-Cyrl-RS"/>
        </w:rPr>
        <w:t xml:space="preserve">plana javnih nabavki </w:t>
      </w:r>
      <w:r w:rsidRPr="005B2D72">
        <w:rPr>
          <w:rFonts w:ascii="Times New Roman" w:eastAsia="Calibri" w:hAnsi="Times New Roman" w:cs="Times New Roman"/>
        </w:rPr>
        <w:t>tokom budžetske godine; stara se o izvršenju plana nabavki; izrađuje predloge svih akata neophodnih za sprovođenje i realizaciju postupaka nabavki;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>prikuplja i evidentira podatke o postupcima javnih nabavki i zaključenim ugovorima o javnim nabavkama;</w:t>
      </w:r>
      <w:r w:rsidRPr="005B2D72">
        <w:rPr>
          <w:rFonts w:ascii="Times New Roman" w:hAnsi="Times New Roman" w:cs="Times New Roman"/>
          <w:lang w:eastAsia="ar-SA"/>
        </w:rPr>
        <w:t xml:space="preserve"> dostavlja budžetskom korisniku primerak odluke o pokretanju postupka, zapisnik o otvaranju ponuda, izveštaj o stručnoj oceni ponuda, izveštaj o dodeli ugovora i model ugovora ponuđača koji je izabran; učestvuje u pripremi konačnih ugovora o javnim nabavkama i kopiju ugovora dostavlja budžetskom korisniku; vrši objavljivanje akata na portalu javnih nabavki; vrši proveru i ispitivanje tržišta za predmetnu javnu nabavku; priprema izveštaje o sprovedenim postupcima; prima trebovanja za javne nabavke i upoređuje trebovanja sa ugovorima i specifikacijama; kompletira finansijsku dokumentaciju i dostavlja je likvidaturi; prati izvršenje javnih nabavki u skladu sa zaključenim ugovorima;</w:t>
      </w:r>
      <w:r w:rsidRPr="005B2D72">
        <w:rPr>
          <w:rFonts w:ascii="Times New Roman" w:eastAsia="Calibri" w:hAnsi="Times New Roman" w:cs="Times New Roman"/>
        </w:rPr>
        <w:t xml:space="preserve"> izrađuje izveštaje o postupcima javnih nabavki, o zaključenim ugovorima i realizovanim javnim nabavkama; vodi evidenciju dobavljača i evidenciju zaključenih ugovora; obavlja poslove u sprovođenju postupaka javnih nabavki za </w:t>
      </w:r>
      <w:r w:rsidRPr="005B2D72">
        <w:rPr>
          <w:rFonts w:ascii="Times New Roman" w:eastAsia="Calibri" w:hAnsi="Times New Roman" w:cs="Times New Roman"/>
          <w:lang w:val="sr-Cyrl-RS"/>
        </w:rPr>
        <w:t>Naručioca</w:t>
      </w:r>
      <w:r w:rsidRPr="005B2D72">
        <w:rPr>
          <w:rFonts w:ascii="Times New Roman" w:eastAsia="Calibri" w:hAnsi="Times New Roman" w:cs="Times New Roman"/>
        </w:rPr>
        <w:t xml:space="preserve"> zajedno sa Komisijom za javne nabavke kao član komisije ili samostalno u svojstvu službenika za javne nabavke, a prema internoj raspodeli poslova;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 xml:space="preserve">obavlja i druge poslove po nalogu rukovodioca Odeljenja i načelnika </w:t>
      </w:r>
      <w:r w:rsidRPr="005B2D72">
        <w:rPr>
          <w:rFonts w:ascii="Times New Roman" w:eastAsia="Calibri" w:hAnsi="Times New Roman" w:cs="Times New Roman"/>
          <w:lang w:val="sr-Cyrl-RS"/>
        </w:rPr>
        <w:t xml:space="preserve">Opštinske </w:t>
      </w:r>
      <w:r w:rsidRPr="005B2D72">
        <w:rPr>
          <w:rFonts w:ascii="Times New Roman" w:eastAsia="Calibri" w:hAnsi="Times New Roman" w:cs="Times New Roman"/>
        </w:rPr>
        <w:t xml:space="preserve">uprave. </w:t>
      </w:r>
      <w:r w:rsidRPr="005B2D72">
        <w:rPr>
          <w:rFonts w:ascii="Times New Roman" w:hAnsi="Times New Roman" w:cs="Times New Roman"/>
          <w:lang w:val="sr-Cyrl-CS"/>
        </w:rPr>
        <w:t xml:space="preserve">               </w:t>
      </w:r>
    </w:p>
    <w:p w14:paraId="1EEDEB01" w14:textId="77777777" w:rsidR="00767B3F" w:rsidRPr="005B2D72" w:rsidRDefault="00767B3F" w:rsidP="009B0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stečeno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visoko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obrazovanje</w:t>
      </w:r>
      <w:proofErr w:type="spellEnd"/>
      <w:r w:rsidRPr="005B2D72">
        <w:rPr>
          <w:rFonts w:ascii="Times New Roman" w:eastAsia="Calibri" w:hAnsi="Times New Roman" w:cs="Times New Roman"/>
          <w:spacing w:val="-6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iz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naučne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oblasti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pravo ili ekonomija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osnovnim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obimu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od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240 ESPB, master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master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strukovnim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akademskim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strukovnim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odnosno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osnovnim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trajanju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od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četiri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godine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ili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specijalističkim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studijama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fakultetu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položen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državni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stručni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ispit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najmanje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tri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godin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e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radnog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iskustva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struci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licenca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javne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nabavke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poznavanje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rada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računaru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(MS Office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paket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internet)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da poseduje potrebne kompetencije za radno mesto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.</w:t>
      </w:r>
    </w:p>
    <w:p w14:paraId="285D43EE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</w:p>
    <w:p w14:paraId="1D03CEA4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III Mesto rada:</w:t>
      </w:r>
    </w:p>
    <w:p w14:paraId="361B2080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Opštinska uprava opštine P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rijepolje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Trg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bratstva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jedinstva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br.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1.</w:t>
      </w:r>
    </w:p>
    <w:p w14:paraId="49BAADCF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9AAB9D7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IV Kompetencije koje se proveravaju u izbornom postupku:</w:t>
      </w:r>
    </w:p>
    <w:p w14:paraId="45A82633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ECE5C1A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r-Latn-RS"/>
          <w14:ligatures w14:val="none"/>
        </w:rPr>
        <w:t>Radno mesto pod rednim brojem 1:</w:t>
      </w:r>
    </w:p>
    <w:p w14:paraId="2DB028AA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A14C5B7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U izbornom postupku se proveravaju posebne funkcionalne kompetencije i motivacija za rad na radnom mestu.</w:t>
      </w:r>
    </w:p>
    <w:p w14:paraId="69F1F40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22B24EF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Postupak i način provere kompetencija:</w:t>
      </w:r>
    </w:p>
    <w:p w14:paraId="4C349261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17E07DDE" w14:textId="77777777" w:rsidR="00767B3F" w:rsidRPr="005B2D72" w:rsidRDefault="00767B3F" w:rsidP="009B02C0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Posebne funkcionalne kompetencije:</w:t>
      </w:r>
    </w:p>
    <w:p w14:paraId="1A4963F9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</w:p>
    <w:p w14:paraId="0C8D1563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bookmarkStart w:id="7" w:name="_Hlk169257242"/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upravno-pravni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(opšti upravni 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lastRenderedPageBreak/>
        <w:t xml:space="preserve">postupak, praksa/stavovi sudova u upravnim postupcima) – </w:t>
      </w:r>
      <w:bookmarkStart w:id="8" w:name="_Hlk169259584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bookmarkEnd w:id="8"/>
      <w:r w:rsidRPr="00F106CA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1B7A26D9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 postupak izrade stručnih nalaza, metode i tehnike izrade izveštaja na osnovu određenih evidencija i imovinsko-pravni odnosi)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proveravaće se putem pisane simulacije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383108EE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normativni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(proces donošenja normativnih akata iz nadležnosti organa, službi i organizacija i participacija javnosti: metodološka pravila za izradu normativnih akata iz nadležnosti organa, službi i organizacija; priprema i izrada stručnih mišljenja i obrazloženja različitih pravnih akata iz delokruga rada organa, službi i organizacija)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bookmarkEnd w:id="7"/>
    <w:p w14:paraId="4C3071D8" w14:textId="77777777" w:rsidR="00767B3F" w:rsidRPr="005B2D72" w:rsidRDefault="00767B3F" w:rsidP="009B0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 xml:space="preserve"> </w:t>
      </w:r>
    </w:p>
    <w:p w14:paraId="798C4E12" w14:textId="77777777" w:rsidR="00767B3F" w:rsidRPr="005B2D72" w:rsidRDefault="00767B3F" w:rsidP="009B02C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Procena motivacije za rad na radnom mestu i prihvatanje vrednosti jedinice lokalne samouprave proveravaće se putem razgovora sa Komisijom (usmeno).</w:t>
      </w:r>
    </w:p>
    <w:p w14:paraId="169C0A3E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B41B02E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r-Latn-RS"/>
          <w14:ligatures w14:val="none"/>
        </w:rPr>
        <w:t>Radno mesto pod rednim brojem 2:</w:t>
      </w:r>
    </w:p>
    <w:p w14:paraId="2210D5BD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AE48567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U izbornom postupku se proveravaju posebne funkcionalne kompetencije i motivacija za rad na radnom mestu.</w:t>
      </w:r>
    </w:p>
    <w:p w14:paraId="2BDEC72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C8A7A56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Postupak i način provere kompetencija:</w:t>
      </w:r>
    </w:p>
    <w:p w14:paraId="0783E8F2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6A8C4C20" w14:textId="77777777" w:rsidR="00767B3F" w:rsidRPr="005B2D72" w:rsidRDefault="00767B3F" w:rsidP="009B02C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Posebne funkcionalne kompetencije:</w:t>
      </w:r>
    </w:p>
    <w:p w14:paraId="23515B0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31D77CE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upravno-pravni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(opšti upravni postupak, praksa/stavovi sudova u upravnim postupcima) –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F106CA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1C89DB07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normativni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(proces donošenja normativnih akata iz nadležnosti organa, službi i organizacija i participacija javnosti: metodološka pravila za izradu normativnih akata iz nadležnosti organa, službi i organizacija; priprema i izrada stručnih mišljenja i obrazloženja različitih pravnih akata iz delokruga rada organa, službi i organizacija) -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6FA45011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metode i tehnike izrade izveštaja na osnovu određenih evidencija) -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proveravaće se putem pisane simulacije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pismeno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0DA099AF" w14:textId="77777777" w:rsidR="00767B3F" w:rsidRPr="00F106CA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kern w:val="0"/>
          <w:lang w:val="sr-Cyrl-RS"/>
          <w14:ligatures w14:val="none"/>
        </w:rPr>
      </w:pPr>
    </w:p>
    <w:p w14:paraId="65348BA4" w14:textId="77777777" w:rsidR="00767B3F" w:rsidRPr="005B2D72" w:rsidRDefault="00767B3F" w:rsidP="009B02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bookmarkStart w:id="9" w:name="_Hlk169259117"/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Procena motivacije za rad na radnom mestu i prihvatanje vrednosti jedinice lokalne samouprave proveravaće se putem razgovora sa Komisijom (usmeno).</w:t>
      </w:r>
    </w:p>
    <w:bookmarkEnd w:id="9"/>
    <w:p w14:paraId="2BDDEDD8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 xml:space="preserve">Radno mesto pod rednim brojem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 w:eastAsia="sr-Latn-RS"/>
          <w14:ligatures w14:val="none"/>
        </w:rPr>
        <w:t>3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:</w:t>
      </w:r>
    </w:p>
    <w:p w14:paraId="7BFA3415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8AD07CF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U izbornom postupku se proveravaju posebne funkcionalne kompetencije i motivacija za rad na radnom mestu.</w:t>
      </w:r>
    </w:p>
    <w:p w14:paraId="3111658B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3715B11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Postupak i način provere kompetencija:</w:t>
      </w:r>
    </w:p>
    <w:p w14:paraId="2EBF5F49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EB751A0" w14:textId="77777777" w:rsidR="00767B3F" w:rsidRPr="005B2D72" w:rsidRDefault="00767B3F" w:rsidP="009B02C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Posebne funkcionalne kompetencije:</w:t>
      </w:r>
    </w:p>
    <w:p w14:paraId="59C36CB9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92EC9F4" w14:textId="77777777" w:rsidR="00767B3F" w:rsidRPr="005B2D72" w:rsidRDefault="00767B3F" w:rsidP="009B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Microsoft Sans Serif" w:hAnsi="Times New Roman" w:cs="Times New Roman"/>
          <w:b/>
          <w:kern w:val="0"/>
          <w:lang w:val="sr-Cyrl-RS"/>
          <w14:ligatures w14:val="none"/>
        </w:rPr>
        <w:t>Poslovi upravljanja programima i projektima</w:t>
      </w:r>
      <w:r w:rsidRPr="005B2D72">
        <w:rPr>
          <w:rFonts w:ascii="Times New Roman" w:eastAsia="Microsoft Sans Serif" w:hAnsi="Times New Roman" w:cs="Times New Roman"/>
          <w:bCs/>
          <w:kern w:val="0"/>
          <w:lang w:val="sr-Cyrl-RS"/>
          <w14:ligatures w14:val="none"/>
        </w:rPr>
        <w:t xml:space="preserve"> (p</w:t>
      </w:r>
      <w:r w:rsidRPr="005B2D72">
        <w:rPr>
          <w:rFonts w:ascii="Times New Roman" w:eastAsia="Microsoft Sans Serif" w:hAnsi="Times New Roman" w:cs="Times New Roman"/>
          <w:kern w:val="0"/>
          <w:lang w:val="sr-Cyrl-RS"/>
          <w14:ligatures w14:val="none"/>
        </w:rPr>
        <w:t xml:space="preserve">laniranje, priprema projektnog predloga i izvore finansiranja; realizacija projekta; proces praćenja sprovođenja projekata na osnovu pokazatelja učinaka, priprema izveštaja i evaluacija projekata) –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530659D3" w14:textId="77777777" w:rsidR="00767B3F" w:rsidRPr="005B2D72" w:rsidRDefault="00767B3F" w:rsidP="009B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 postupak izrade stručnih nalaza; metode i tehnike izrade izveštaja na osnovu određenih evidencija; tehnika izrade opštih, pojedinačnih i drugih pravnih i ostalih akata)</w:t>
      </w:r>
      <w:r w:rsidRPr="005B2D72">
        <w:rPr>
          <w:rFonts w:ascii="Times New Roman" w:eastAsia="Times New Roman" w:hAnsi="Times New Roman" w:cs="Times New Roman"/>
          <w:bCs/>
          <w:color w:val="FF0000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35B0D8BB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5C77590C" w14:textId="77777777" w:rsidR="00767B3F" w:rsidRPr="005B2D72" w:rsidRDefault="00767B3F" w:rsidP="009B02C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Procena motivacije za rad na radnom mestu i prihvatanje vrednosti jedinice lokalne samouprave proveravaće se putem razgovora sa Komisijom (usmeno).</w:t>
      </w:r>
    </w:p>
    <w:p w14:paraId="699FF667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lastRenderedPageBreak/>
        <w:t>Radno mesto pod rednim brojem  4:</w:t>
      </w:r>
    </w:p>
    <w:p w14:paraId="38BCAD7A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3957F5EA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U izbornom postupku se proveravaju posebne funkcionalne kompetencije i motivacija za rad na radnom mestu.</w:t>
      </w:r>
    </w:p>
    <w:p w14:paraId="7E81EE9E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59AC10B8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Postupak i način provere kompetencija:</w:t>
      </w:r>
    </w:p>
    <w:p w14:paraId="390A3D48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58DDD636" w14:textId="77777777" w:rsidR="00767B3F" w:rsidRPr="005B2D72" w:rsidRDefault="00767B3F" w:rsidP="009B02C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Posebne funkcionalne kompetencije:</w:t>
      </w:r>
    </w:p>
    <w:p w14:paraId="516FB467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4568A4A4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Posebna funkcionalna kompentencija za oblast rada administrativno-tehnički poslovi 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(kancelarijsko poslovanje; metode i tehnike prikupljanja podataka radi dalje obrade; tehnike evidentiranja i ažuriranja podataka u relevantnim bazama podataka; tehnike pripreme materijala radi daljeg prikazivanja i upotrebe; metode vođenja internih i dostavnih knjiga)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5A80FD85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218ABE45" w14:textId="77777777" w:rsidR="00767B3F" w:rsidRPr="005B2D72" w:rsidRDefault="00767B3F" w:rsidP="009B02C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Procena motivacije za rad na radnom mestu i prihvatanje vrednosti jedinice lokalne samouprave proveravaće se putem razgovora sa Komisijom (usmeno).</w:t>
      </w:r>
    </w:p>
    <w:p w14:paraId="62B22692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677E9025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  <w:t xml:space="preserve">Radno mesto pod rednim brojem </w:t>
      </w:r>
      <w:r w:rsidRPr="005B2D72">
        <w:rPr>
          <w:rFonts w:ascii="Times New Roman" w:eastAsia="Times New Roman" w:hAnsi="Times New Roman" w:cs="Times New Roman"/>
          <w:b/>
          <w:kern w:val="0"/>
          <w:lang w:val="sr-Cyrl-RS" w:eastAsia="sr-Latn-RS"/>
          <w14:ligatures w14:val="none"/>
        </w:rPr>
        <w:t>5</w:t>
      </w:r>
      <w:r w:rsidRPr="005B2D72"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  <w:t>:</w:t>
      </w:r>
    </w:p>
    <w:p w14:paraId="7D6CC4DD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50C941ED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U izbornom postupku se proveravaju posebne funkcionalne kompetencije i motivacija za rad na radnom mestu.</w:t>
      </w:r>
    </w:p>
    <w:p w14:paraId="53F313D0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2F4BEFED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Postupak i način provere kompetencija:</w:t>
      </w:r>
    </w:p>
    <w:p w14:paraId="0F40170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28BFA59C" w14:textId="77777777" w:rsidR="00767B3F" w:rsidRPr="005B2D72" w:rsidRDefault="00767B3F" w:rsidP="009B02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Posebne funkcionalne kompetencije:</w:t>
      </w:r>
    </w:p>
    <w:p w14:paraId="5B410B2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69554A21" w14:textId="77777777" w:rsidR="00767B3F" w:rsidRPr="00962449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bookmarkStart w:id="10" w:name="_Hlk117587591"/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Posebna funkcionalna kompentencija za oblast rada </w:t>
      </w:r>
      <w:bookmarkEnd w:id="10"/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upravno-pravni poslovi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(opšti upravni postupak, praksa/stavovi sudova u upravnim postupcima) – </w:t>
      </w:r>
      <w:bookmarkStart w:id="11" w:name="_Hlk117587571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bookmarkEnd w:id="11"/>
    <w:p w14:paraId="0809BCF7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normativni poslovi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(proces donošenja normativnih akata iz nadležnosti organa, službi i organizacija i participacija javnosti: metodološka pravila za izradu normativnih akata iz nadležnosti organa, službi i organizacija; priprema i izrada stručnih mišljenja i obrazloženja različitih pravnih akata iz delokruga rada organa, službi i organizacija)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78A3158F" w14:textId="77777777" w:rsidR="00767B3F" w:rsidRPr="00962449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 postupak izrade stručnih nalaza; metode i tehnike izrade izveštaja na osnovu određenih evidencija i tehnika izrade opštih, pojedinačnih i drugih pravnih i ostalih akata) - </w:t>
      </w:r>
      <w:bookmarkStart w:id="12" w:name="_Hlk117587996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bookmarkEnd w:id="12"/>
    </w:p>
    <w:p w14:paraId="237F1A3E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5E1E89C6" w14:textId="77777777" w:rsidR="00767B3F" w:rsidRPr="005B2D72" w:rsidRDefault="00767B3F" w:rsidP="009B02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Procena motivacije za rad na radnom mestu i prihvatanje vrednosti jedinice lokalne samouprave proveravaće se putem razgovora sa Komisijom (usmeno).</w:t>
      </w:r>
    </w:p>
    <w:p w14:paraId="5498552F" w14:textId="77777777" w:rsidR="00767B3F" w:rsidRPr="005B2D72" w:rsidRDefault="00767B3F" w:rsidP="009B02C0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7308C742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 Pravo učešća na internom konkursu:</w:t>
      </w:r>
    </w:p>
    <w:p w14:paraId="32D1315A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E5F25A2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Na internom konkursu mogu da učestvuju službenici zaposleni na neodređeno vreme u skladu sa članom 1. Zakona o zaposlenima u autonomnim pokrajinama i jedinicama lokalne samouprave („Službeni glasnik RS”, br. 21/2016, 113/2017, 95/2018, 113/2017 – dr. zakon, 95/2018- dr. zakon, 86/2019- dr. zakon, 157/2020- dr. zakon, 123/2021 – dr. zakon i 92/2023). </w:t>
      </w:r>
    </w:p>
    <w:p w14:paraId="43338CD2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Pravo učešća na internom konkursu imaju službenici u istom zvanju ili službenici koji ispunjavaju uslove za napredovanje u zvanje u koje je razvrstano radno mesto koje se popunjava.</w:t>
      </w:r>
    </w:p>
    <w:p w14:paraId="2BAE2D61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40FBAF4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VI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Prijava na interni konkurs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vrši se na propisanom obrascu prijave:</w:t>
      </w:r>
    </w:p>
    <w:p w14:paraId="7A83FEE0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4D5C838" w14:textId="77777777" w:rsidR="00767B3F" w:rsidRPr="00426DA3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426DA3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Obrazac prijave na ovaj konkurs dostupan je na internet prezentaciji organa </w:t>
      </w:r>
      <w:r>
        <w:fldChar w:fldCharType="begin"/>
      </w:r>
      <w:r>
        <w:instrText>HYPERLINK "http://www.prijepolje.ls.gov.rs"</w:instrText>
      </w:r>
      <w:r>
        <w:fldChar w:fldCharType="separate"/>
      </w:r>
      <w:r w:rsidRPr="00426DA3">
        <w:rPr>
          <w:rStyle w:val="Hyperlink"/>
          <w:rFonts w:ascii="Times New Roman" w:eastAsia="Times New Roman" w:hAnsi="Times New Roman" w:cs="Times New Roman"/>
          <w:color w:val="auto"/>
        </w:rPr>
        <w:t>www.prijepolje.</w:t>
      </w:r>
      <w:r w:rsidRPr="00426DA3">
        <w:rPr>
          <w:rStyle w:val="Hyperlink"/>
          <w:rFonts w:ascii="Times New Roman" w:eastAsia="Times New Roman" w:hAnsi="Times New Roman" w:cs="Times New Roman"/>
          <w:color w:val="auto"/>
          <w:lang w:val="en-US"/>
        </w:rPr>
        <w:t>ls.gov.</w:t>
      </w:r>
      <w:r w:rsidRPr="00426DA3">
        <w:rPr>
          <w:rStyle w:val="Hyperlink"/>
          <w:rFonts w:ascii="Times New Roman" w:eastAsia="Times New Roman" w:hAnsi="Times New Roman" w:cs="Times New Roman"/>
          <w:color w:val="auto"/>
        </w:rPr>
        <w:t>rs</w:t>
      </w:r>
      <w:r>
        <w:rPr>
          <w:rStyle w:val="Hyperlink"/>
          <w:rFonts w:ascii="Times New Roman" w:eastAsia="Times New Roman" w:hAnsi="Times New Roman" w:cs="Times New Roman"/>
          <w:color w:val="auto"/>
        </w:rPr>
        <w:fldChar w:fldCharType="end"/>
      </w:r>
      <w:r w:rsidRPr="00426DA3">
        <w:rPr>
          <w:rStyle w:val="Hyperlink"/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426DA3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ili ga lica u štampanom obliku mogu preuzeti u pisarnici Opštinske uprave opštine </w:t>
      </w:r>
      <w:r w:rsidRPr="00426DA3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Prijepolje.</w:t>
      </w:r>
    </w:p>
    <w:p w14:paraId="086ED51A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lastRenderedPageBreak/>
        <w:t>Prilikom predaje prijave na interni konkurs, prijava dobija šifru pod kojom podnosilac prijave učestvuje u daljem izbornom postupku.</w:t>
      </w:r>
    </w:p>
    <w:p w14:paraId="1EF2083C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Podnosilac prijave će biti obavešten o dodeljenoj šifri u roku od tri dana od prijema prijave putem broja telefona koji je naveden u obrascu prijave.</w:t>
      </w:r>
    </w:p>
    <w:p w14:paraId="4632ABB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20F2044A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VII Rok za podnošenje prijave: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</w:t>
      </w:r>
    </w:p>
    <w:p w14:paraId="7F9B53EF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4EFFBDA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Rok za podnošenje prijave na interni konkurs je 8 dana i počinje da teče od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1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5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.0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6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.2024. godine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.</w:t>
      </w:r>
    </w:p>
    <w:p w14:paraId="059D8FC6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8A14D8A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VIII Adresa na koju se podnosi prijava za interni konkurs:</w:t>
      </w:r>
    </w:p>
    <w:p w14:paraId="2F2859DC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A0C25A3" w14:textId="77777777" w:rsidR="00767B3F" w:rsidRPr="005B2D72" w:rsidRDefault="00767B3F" w:rsidP="009B02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Opštinska uprava opštine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Prijepolje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,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 xml:space="preserve">Trg Bratstva jedinstva,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br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1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 xml:space="preserve">.,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sa naznakom: </w:t>
      </w:r>
      <w:r w:rsidRPr="005B2D72">
        <w:rPr>
          <w:rFonts w:ascii="Times New Roman" w:hAnsi="Times New Roman" w:cs="Times New Roman"/>
          <w:kern w:val="0"/>
          <w14:ligatures w14:val="none"/>
        </w:rPr>
        <w:t xml:space="preserve">Konkursnoj komisiji za sprovođenje 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>internog</w:t>
      </w:r>
      <w:r w:rsidRPr="005B2D72">
        <w:rPr>
          <w:rFonts w:ascii="Times New Roman" w:hAnsi="Times New Roman" w:cs="Times New Roman"/>
          <w:kern w:val="0"/>
          <w14:ligatures w14:val="none"/>
        </w:rPr>
        <w:t xml:space="preserve"> konkursa za popunjavanje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hAnsi="Times New Roman" w:cs="Times New Roman"/>
          <w:kern w:val="0"/>
          <w14:ligatures w14:val="none"/>
        </w:rPr>
        <w:t>izvršilačkih radnih mesta u Opštinskoj upravi opštine Prijepolje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 xml:space="preserve"> i naziv radnog mesta.</w:t>
      </w:r>
    </w:p>
    <w:p w14:paraId="7F0CBA73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2659BE9F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 IX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 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Dokazi koji se dostavljaju tokom izbornog postupka:</w:t>
      </w:r>
    </w:p>
    <w:p w14:paraId="5BF2A284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6518A1B" w14:textId="77777777" w:rsidR="00767B3F" w:rsidRPr="005B2D72" w:rsidRDefault="00767B3F" w:rsidP="009B02C0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Overena fotokopija diplome kojom se potvrđuje stručna sprema;</w:t>
      </w:r>
    </w:p>
    <w:p w14:paraId="012BF3B9" w14:textId="77777777" w:rsidR="00767B3F" w:rsidRPr="005B2D72" w:rsidRDefault="00767B3F" w:rsidP="009B02C0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Original ili overena fotokopija dokaza o položenom stručnom ispitu za rad u državnim organima;</w:t>
      </w:r>
    </w:p>
    <w:p w14:paraId="0E319F61" w14:textId="77777777" w:rsidR="00767B3F" w:rsidRPr="005B2D72" w:rsidRDefault="00767B3F" w:rsidP="009B02C0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Original ili overena fotokopija dokaza o radnom iskustvu u struci (potvrde, rešenja i drugi akti kojima se dokazuje na kojim poslovima, sa kojom stručnom spremom i u kojem periodu je stečeno radno iskustvo);</w:t>
      </w:r>
    </w:p>
    <w:p w14:paraId="20BC154C" w14:textId="77777777" w:rsidR="00767B3F" w:rsidRPr="005B2D72" w:rsidRDefault="00767B3F" w:rsidP="009B02C0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Original ili overena fotokopija rešenja o raspoređivanju ili rešenja da je službenik neraspoređen.</w:t>
      </w:r>
    </w:p>
    <w:p w14:paraId="6A89C768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2B3CB38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Svi dokazi se prilažu u originalu ili u fotokopiji koja je overena kod javnog beležnika (u izuzetnim slučajevima, u gradovima i opštinama u kojima nisu imenovani javni beležnici, priloženi dokazi mogu biti overeni u osnovnim sudovima, sudskim jedinicama, prijemnim kancelarijama osnovnih sudova, odnosno opštinskim upravama kao povereni posao).</w:t>
      </w:r>
    </w:p>
    <w:p w14:paraId="0687EAD4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Kao dokaz se mogu priložiti i fotokopije dokumenata koje su overene pre 1. marta 2017. godine u osnovnim sudovima, odnosno opštinskim upravama.</w:t>
      </w:r>
    </w:p>
    <w:p w14:paraId="2748856F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Fotokopije dokumenata koje nisu overene od strane nadležnog organa neće se razmatrati.</w:t>
      </w:r>
    </w:p>
    <w:p w14:paraId="2433B291" w14:textId="77777777" w:rsidR="00767B3F" w:rsidRPr="005B2D72" w:rsidRDefault="00767B3F" w:rsidP="009B02C0">
      <w:pPr>
        <w:spacing w:after="14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ab/>
        <w:t>Kandidat koji ne dostavi tražene dokaze u roku iz člana 15. Uredbe o sprovođenju internog i javnog konkursa za popunjavanje radnih mesta u autonomnim pokrajinama i jedinicama lokalne samouprave („Sl. glasnik RS“, br. 107/2023), pismeno se obaveštava da se isključuje iz daljeg dela izbornog postupka zbog nedostavljanja dokaza. </w:t>
      </w:r>
    </w:p>
    <w:p w14:paraId="6E5623D6" w14:textId="77777777" w:rsidR="00767B3F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79A9CDA9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X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Mesto, dan i vreme kada će se sprovesti izborni postupak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:</w:t>
      </w:r>
    </w:p>
    <w:p w14:paraId="0243D598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</w:p>
    <w:p w14:paraId="7F65CBCE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Za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kandidate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čije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prijave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blagovremene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dopuštene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razumljive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potpune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uz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priloženi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potrebni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dokazi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koji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ispunjavaju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uslove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za rad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oglašenom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radnom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mestu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biće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izvršena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provera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stručne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osposobljenosti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znanja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veština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vrednuju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izbornom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postupku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F48A8C0" w14:textId="77777777" w:rsidR="00767B3F" w:rsidRPr="005B2D72" w:rsidRDefault="00767B3F" w:rsidP="009B02C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O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mestu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vremenu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provere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kandidati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će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biti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obavešteni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kontakte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brojeve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telefona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adrese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) 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koje</w:t>
      </w:r>
      <w:proofErr w:type="spellEnd"/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navedu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svojim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prijavama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od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strane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Konkursne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komisije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17EDBE4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0"/>
          <w:lang w:eastAsia="sr-Latn-RS"/>
          <w14:ligatures w14:val="none"/>
        </w:rPr>
      </w:pPr>
    </w:p>
    <w:p w14:paraId="1AC68356" w14:textId="77777777" w:rsidR="00767B3F" w:rsidRPr="005B2D72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Kandidati koji ne ispune unapred određeno merilo u skladu sa odredbama Uredbe o sprovođenju internog i javnog konkursa za popunjavanje radnih mesta u autonomnim pokrajinama i jedinicama lokalne samouprave („Sl. glasnik RS“, br. 107/2023) za proveru jedne ili više kompetencija, odnosno za jednu fazu izbornog postupka ili se ne odazove pozivu da učestvuje u proveri jedne ili više kompetencija isključuje se iz daljeg toka postupka i čemu će biti obavešten u skladu sa članom 28. stav 2. Uredbe o sprovođenju internog i javnog konkursa za popunjavanje radnih mesta u autonomnim pokrajinama i jedinicama lokalne samouprave („Sl. glasnik RS“, br. 107/2023).</w:t>
      </w:r>
    </w:p>
    <w:p w14:paraId="4CA934FC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26290F9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XI Lice koje je zaduženo za davanje obaveštenja o internom konkursu: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Bjanka Novović ili Gorica Kostić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, telefon: 033/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714-073,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svakog radnog dana od 7,00 do 15,00 časova.</w:t>
      </w:r>
    </w:p>
    <w:p w14:paraId="6A6069BC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FC543DE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ab/>
        <w:t xml:space="preserve">Link ka obrascu prijave za ova radna mesta </w:t>
      </w:r>
      <w:hyperlink r:id="rId5" w:history="1">
        <w:r w:rsidRPr="005B2D72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Pr="005B2D72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Pr="005B2D72">
          <w:rPr>
            <w:rStyle w:val="Hyperlink"/>
            <w:rFonts w:ascii="Times New Roman" w:eastAsia="Times New Roman" w:hAnsi="Times New Roman" w:cs="Times New Roman"/>
          </w:rPr>
          <w:t>rs</w:t>
        </w:r>
      </w:hyperlink>
      <w:r>
        <w:rPr>
          <w:rStyle w:val="Hyperlink"/>
          <w:rFonts w:ascii="Times New Roman" w:eastAsia="Times New Roman" w:hAnsi="Times New Roman" w:cs="Times New Roman"/>
          <w:lang w:val="sr-Cyrl-RS"/>
        </w:rPr>
        <w:t xml:space="preserve"> </w:t>
      </w:r>
    </w:p>
    <w:p w14:paraId="1DC944B6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4D5DC246" w14:textId="77777777" w:rsidR="00767B3F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*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Neblagovremene, nedopuštene, nerazumljive ili nepotpune prijave biće odbačene.</w:t>
      </w:r>
    </w:p>
    <w:p w14:paraId="20F2CE33" w14:textId="77777777" w:rsidR="00767B3F" w:rsidRPr="00426DA3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1DDD3B0B" w14:textId="77777777" w:rsidR="00767B3F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Svi izrazi, pojmovi, imenice, pridevi i glagoli u ovom oglasu koji su upotrebljeni u muškom gramatičkom rodu, odnose se bez diskriminacije i na osobe ženskog pola.</w:t>
      </w:r>
    </w:p>
    <w:p w14:paraId="4B2ED788" w14:textId="77777777" w:rsidR="00767B3F" w:rsidRPr="00426DA3" w:rsidRDefault="00767B3F" w:rsidP="009B0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5F0F61A2" w14:textId="77777777" w:rsidR="00767B3F" w:rsidRPr="005B2D72" w:rsidRDefault="00767B3F" w:rsidP="009B02C0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         Ovaj oglas objavljen je na oglasnoj tabli  Opštinske uprave opštine Pr</w:t>
      </w:r>
      <w:r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ijepolje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i na veb prezentaciji </w:t>
      </w:r>
      <w:hyperlink r:id="rId6" w:history="1">
        <w:r w:rsidRPr="005B2D72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Pr="005B2D72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Pr="005B2D72">
          <w:rPr>
            <w:rStyle w:val="Hyperlink"/>
            <w:rFonts w:ascii="Times New Roman" w:eastAsia="Times New Roman" w:hAnsi="Times New Roman" w:cs="Times New Roman"/>
          </w:rPr>
          <w:t>rs</w:t>
        </w:r>
      </w:hyperlink>
    </w:p>
    <w:p w14:paraId="6C216CE6" w14:textId="77777777" w:rsidR="00767B3F" w:rsidRDefault="00767B3F" w:rsidP="009B02C0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</w:p>
    <w:p w14:paraId="595BA6B8" w14:textId="77777777" w:rsidR="00767B3F" w:rsidRPr="005B2D72" w:rsidRDefault="00767B3F" w:rsidP="009B02C0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</w:p>
    <w:p w14:paraId="2C17C1BA" w14:textId="77777777" w:rsidR="00767B3F" w:rsidRPr="005B2D72" w:rsidRDefault="00767B3F" w:rsidP="009B0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266FD117" w14:textId="77777777" w:rsidR="00767B3F" w:rsidRPr="005B2D72" w:rsidRDefault="00767B3F" w:rsidP="009B02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NAČELNIK</w:t>
      </w:r>
    </w:p>
    <w:p w14:paraId="2AB53500" w14:textId="77777777" w:rsidR="00767B3F" w:rsidRPr="005B2D72" w:rsidRDefault="00767B3F" w:rsidP="009B02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OPŠTINSKE UPRAVE</w:t>
      </w:r>
    </w:p>
    <w:p w14:paraId="04BF0C15" w14:textId="77777777" w:rsidR="00767B3F" w:rsidRPr="005B2D72" w:rsidRDefault="00767B3F" w:rsidP="009B02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  <w:t xml:space="preserve">                        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Miodrag Ćubić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, dipl.pravnik</w:t>
      </w:r>
    </w:p>
    <w:p w14:paraId="303F3541" w14:textId="77777777" w:rsidR="00767B3F" w:rsidRPr="005B2D72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3EADE3A" w14:textId="77777777" w:rsidR="00767B3F" w:rsidRPr="00FD5493" w:rsidRDefault="00767B3F" w:rsidP="009B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FD5493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68B4245B" w14:textId="77777777" w:rsidR="00BC39BC" w:rsidRDefault="00BC39BC"/>
    <w:sectPr w:rsidR="00BC39BC" w:rsidSect="00FD54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CF6"/>
    <w:multiLevelType w:val="multilevel"/>
    <w:tmpl w:val="B39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441CD"/>
    <w:multiLevelType w:val="multilevel"/>
    <w:tmpl w:val="1B3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C90"/>
    <w:multiLevelType w:val="hybridMultilevel"/>
    <w:tmpl w:val="6B2AA396"/>
    <w:lvl w:ilvl="0" w:tplc="937EF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29D"/>
    <w:multiLevelType w:val="multilevel"/>
    <w:tmpl w:val="87D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D5613"/>
    <w:multiLevelType w:val="multilevel"/>
    <w:tmpl w:val="DC3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23445"/>
    <w:multiLevelType w:val="multilevel"/>
    <w:tmpl w:val="FCA28F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46F26C12"/>
    <w:multiLevelType w:val="hybridMultilevel"/>
    <w:tmpl w:val="D1346ABC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911CE"/>
    <w:multiLevelType w:val="multilevel"/>
    <w:tmpl w:val="84A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A4FFE"/>
    <w:multiLevelType w:val="hybridMultilevel"/>
    <w:tmpl w:val="558A22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BF9"/>
    <w:multiLevelType w:val="hybridMultilevel"/>
    <w:tmpl w:val="D6506E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57DE"/>
    <w:multiLevelType w:val="multilevel"/>
    <w:tmpl w:val="3DD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4379A"/>
    <w:multiLevelType w:val="hybridMultilevel"/>
    <w:tmpl w:val="DBE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7000"/>
    <w:multiLevelType w:val="hybridMultilevel"/>
    <w:tmpl w:val="70A016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D60A1"/>
    <w:multiLevelType w:val="hybridMultilevel"/>
    <w:tmpl w:val="5B761716"/>
    <w:lvl w:ilvl="0" w:tplc="09F434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8794">
    <w:abstractNumId w:val="3"/>
  </w:num>
  <w:num w:numId="2" w16cid:durableId="1856847718">
    <w:abstractNumId w:val="1"/>
  </w:num>
  <w:num w:numId="3" w16cid:durableId="1944453444">
    <w:abstractNumId w:val="10"/>
  </w:num>
  <w:num w:numId="4" w16cid:durableId="595017041">
    <w:abstractNumId w:val="4"/>
  </w:num>
  <w:num w:numId="5" w16cid:durableId="1813062432">
    <w:abstractNumId w:val="0"/>
  </w:num>
  <w:num w:numId="6" w16cid:durableId="854734923">
    <w:abstractNumId w:val="5"/>
  </w:num>
  <w:num w:numId="7" w16cid:durableId="2131628338">
    <w:abstractNumId w:val="7"/>
  </w:num>
  <w:num w:numId="8" w16cid:durableId="965701935">
    <w:abstractNumId w:val="11"/>
  </w:num>
  <w:num w:numId="9" w16cid:durableId="88433300">
    <w:abstractNumId w:val="13"/>
  </w:num>
  <w:num w:numId="10" w16cid:durableId="278413264">
    <w:abstractNumId w:val="2"/>
  </w:num>
  <w:num w:numId="11" w16cid:durableId="218172398">
    <w:abstractNumId w:val="6"/>
  </w:num>
  <w:num w:numId="12" w16cid:durableId="2055736196">
    <w:abstractNumId w:val="9"/>
  </w:num>
  <w:num w:numId="13" w16cid:durableId="2079086315">
    <w:abstractNumId w:val="12"/>
  </w:num>
  <w:num w:numId="14" w16cid:durableId="549273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93"/>
    <w:rsid w:val="00001221"/>
    <w:rsid w:val="0000305E"/>
    <w:rsid w:val="00006EC7"/>
    <w:rsid w:val="00012466"/>
    <w:rsid w:val="00012A66"/>
    <w:rsid w:val="00016EC9"/>
    <w:rsid w:val="00021537"/>
    <w:rsid w:val="00023D2C"/>
    <w:rsid w:val="0002426F"/>
    <w:rsid w:val="00024391"/>
    <w:rsid w:val="00024980"/>
    <w:rsid w:val="00030462"/>
    <w:rsid w:val="0003177E"/>
    <w:rsid w:val="00033FED"/>
    <w:rsid w:val="00034C1D"/>
    <w:rsid w:val="00035B3A"/>
    <w:rsid w:val="00041455"/>
    <w:rsid w:val="00041A59"/>
    <w:rsid w:val="00043355"/>
    <w:rsid w:val="00050350"/>
    <w:rsid w:val="00050B9C"/>
    <w:rsid w:val="00051807"/>
    <w:rsid w:val="000540BB"/>
    <w:rsid w:val="000541AA"/>
    <w:rsid w:val="00055775"/>
    <w:rsid w:val="000565EC"/>
    <w:rsid w:val="00060E4A"/>
    <w:rsid w:val="00062B9A"/>
    <w:rsid w:val="000707DA"/>
    <w:rsid w:val="00072575"/>
    <w:rsid w:val="00072836"/>
    <w:rsid w:val="00074BF8"/>
    <w:rsid w:val="00074FD5"/>
    <w:rsid w:val="00075AAE"/>
    <w:rsid w:val="00077691"/>
    <w:rsid w:val="00081360"/>
    <w:rsid w:val="000814FF"/>
    <w:rsid w:val="00084330"/>
    <w:rsid w:val="00090C9E"/>
    <w:rsid w:val="00092B20"/>
    <w:rsid w:val="000A0C11"/>
    <w:rsid w:val="000A4474"/>
    <w:rsid w:val="000A4D5D"/>
    <w:rsid w:val="000A508A"/>
    <w:rsid w:val="000A57EA"/>
    <w:rsid w:val="000A5DCC"/>
    <w:rsid w:val="000B2B9B"/>
    <w:rsid w:val="000B4E15"/>
    <w:rsid w:val="000B6F15"/>
    <w:rsid w:val="000B7F8E"/>
    <w:rsid w:val="000C02EA"/>
    <w:rsid w:val="000C362E"/>
    <w:rsid w:val="000C7C94"/>
    <w:rsid w:val="000C7E0F"/>
    <w:rsid w:val="000D1831"/>
    <w:rsid w:val="000D408B"/>
    <w:rsid w:val="000E0ADC"/>
    <w:rsid w:val="000E5AA6"/>
    <w:rsid w:val="000E6187"/>
    <w:rsid w:val="000E73C3"/>
    <w:rsid w:val="000E764E"/>
    <w:rsid w:val="000F0372"/>
    <w:rsid w:val="000F5ABC"/>
    <w:rsid w:val="000F5E34"/>
    <w:rsid w:val="00101690"/>
    <w:rsid w:val="00103366"/>
    <w:rsid w:val="00107256"/>
    <w:rsid w:val="00110A2F"/>
    <w:rsid w:val="001120CC"/>
    <w:rsid w:val="00114F28"/>
    <w:rsid w:val="00116510"/>
    <w:rsid w:val="00121CFB"/>
    <w:rsid w:val="00121E78"/>
    <w:rsid w:val="001251BF"/>
    <w:rsid w:val="00130409"/>
    <w:rsid w:val="0013050A"/>
    <w:rsid w:val="001309EA"/>
    <w:rsid w:val="00130F40"/>
    <w:rsid w:val="00132B91"/>
    <w:rsid w:val="0013352C"/>
    <w:rsid w:val="00133B8E"/>
    <w:rsid w:val="00142857"/>
    <w:rsid w:val="001440C0"/>
    <w:rsid w:val="001469D8"/>
    <w:rsid w:val="00150117"/>
    <w:rsid w:val="00150A36"/>
    <w:rsid w:val="00153EB8"/>
    <w:rsid w:val="00156787"/>
    <w:rsid w:val="00156801"/>
    <w:rsid w:val="00165FD1"/>
    <w:rsid w:val="00172B11"/>
    <w:rsid w:val="0017357F"/>
    <w:rsid w:val="00175671"/>
    <w:rsid w:val="00176E2F"/>
    <w:rsid w:val="00177DEA"/>
    <w:rsid w:val="00180823"/>
    <w:rsid w:val="0018205F"/>
    <w:rsid w:val="00184264"/>
    <w:rsid w:val="001844E7"/>
    <w:rsid w:val="00186F09"/>
    <w:rsid w:val="00192443"/>
    <w:rsid w:val="00192AE8"/>
    <w:rsid w:val="001A0522"/>
    <w:rsid w:val="001A387B"/>
    <w:rsid w:val="001A3D43"/>
    <w:rsid w:val="001A409F"/>
    <w:rsid w:val="001A7CCD"/>
    <w:rsid w:val="001B1019"/>
    <w:rsid w:val="001B1EDF"/>
    <w:rsid w:val="001B460C"/>
    <w:rsid w:val="001C051C"/>
    <w:rsid w:val="001C0597"/>
    <w:rsid w:val="001C2F1B"/>
    <w:rsid w:val="001C2F5F"/>
    <w:rsid w:val="001C3F70"/>
    <w:rsid w:val="001C5FA6"/>
    <w:rsid w:val="001D0B8A"/>
    <w:rsid w:val="001D16DD"/>
    <w:rsid w:val="001D39D2"/>
    <w:rsid w:val="001D50DE"/>
    <w:rsid w:val="001D5B71"/>
    <w:rsid w:val="001E3165"/>
    <w:rsid w:val="001E36B7"/>
    <w:rsid w:val="001F0BCC"/>
    <w:rsid w:val="001F2EBB"/>
    <w:rsid w:val="001F3E91"/>
    <w:rsid w:val="001F4545"/>
    <w:rsid w:val="002017AD"/>
    <w:rsid w:val="00204779"/>
    <w:rsid w:val="00211E47"/>
    <w:rsid w:val="0021356F"/>
    <w:rsid w:val="00214198"/>
    <w:rsid w:val="00220253"/>
    <w:rsid w:val="00221A38"/>
    <w:rsid w:val="002304AF"/>
    <w:rsid w:val="00230D03"/>
    <w:rsid w:val="00231133"/>
    <w:rsid w:val="00231C94"/>
    <w:rsid w:val="00232452"/>
    <w:rsid w:val="00235DA0"/>
    <w:rsid w:val="00236F12"/>
    <w:rsid w:val="00237AB4"/>
    <w:rsid w:val="00240A0A"/>
    <w:rsid w:val="00245159"/>
    <w:rsid w:val="00245852"/>
    <w:rsid w:val="0024702C"/>
    <w:rsid w:val="00251687"/>
    <w:rsid w:val="00255422"/>
    <w:rsid w:val="00257F54"/>
    <w:rsid w:val="00261FA8"/>
    <w:rsid w:val="0026607F"/>
    <w:rsid w:val="00266534"/>
    <w:rsid w:val="0026728B"/>
    <w:rsid w:val="002672BE"/>
    <w:rsid w:val="002700DB"/>
    <w:rsid w:val="00277163"/>
    <w:rsid w:val="00277513"/>
    <w:rsid w:val="00277E63"/>
    <w:rsid w:val="00280CFC"/>
    <w:rsid w:val="00281C24"/>
    <w:rsid w:val="00282E13"/>
    <w:rsid w:val="00284E73"/>
    <w:rsid w:val="00285130"/>
    <w:rsid w:val="00285252"/>
    <w:rsid w:val="002858DD"/>
    <w:rsid w:val="00290C5B"/>
    <w:rsid w:val="0029614F"/>
    <w:rsid w:val="002A7CCF"/>
    <w:rsid w:val="002B08BB"/>
    <w:rsid w:val="002B1A76"/>
    <w:rsid w:val="002B36F9"/>
    <w:rsid w:val="002B3B26"/>
    <w:rsid w:val="002C27C1"/>
    <w:rsid w:val="002C7305"/>
    <w:rsid w:val="002C73D1"/>
    <w:rsid w:val="002D1D3C"/>
    <w:rsid w:val="002D22ED"/>
    <w:rsid w:val="002D7282"/>
    <w:rsid w:val="002F04DF"/>
    <w:rsid w:val="002F086E"/>
    <w:rsid w:val="002F196C"/>
    <w:rsid w:val="002F1A0B"/>
    <w:rsid w:val="002F1FC3"/>
    <w:rsid w:val="002F3F97"/>
    <w:rsid w:val="002F5110"/>
    <w:rsid w:val="002F5365"/>
    <w:rsid w:val="002F5392"/>
    <w:rsid w:val="002F65ED"/>
    <w:rsid w:val="00303A63"/>
    <w:rsid w:val="0030641B"/>
    <w:rsid w:val="00306C8A"/>
    <w:rsid w:val="003101B1"/>
    <w:rsid w:val="00320C06"/>
    <w:rsid w:val="0032620E"/>
    <w:rsid w:val="0032627F"/>
    <w:rsid w:val="003309D2"/>
    <w:rsid w:val="00333D5F"/>
    <w:rsid w:val="00334D07"/>
    <w:rsid w:val="00335C54"/>
    <w:rsid w:val="00341051"/>
    <w:rsid w:val="003412EC"/>
    <w:rsid w:val="00342D5E"/>
    <w:rsid w:val="00350B69"/>
    <w:rsid w:val="0035222C"/>
    <w:rsid w:val="00353E0D"/>
    <w:rsid w:val="00354D3F"/>
    <w:rsid w:val="00360BBC"/>
    <w:rsid w:val="003610F2"/>
    <w:rsid w:val="003615C0"/>
    <w:rsid w:val="00363584"/>
    <w:rsid w:val="00365F88"/>
    <w:rsid w:val="00366E3E"/>
    <w:rsid w:val="0037365C"/>
    <w:rsid w:val="0037523A"/>
    <w:rsid w:val="00376D06"/>
    <w:rsid w:val="003807A6"/>
    <w:rsid w:val="00381638"/>
    <w:rsid w:val="00381A12"/>
    <w:rsid w:val="00390284"/>
    <w:rsid w:val="003904E3"/>
    <w:rsid w:val="00394CBC"/>
    <w:rsid w:val="0039642E"/>
    <w:rsid w:val="00396BF2"/>
    <w:rsid w:val="00397BC4"/>
    <w:rsid w:val="003A13A9"/>
    <w:rsid w:val="003A16A7"/>
    <w:rsid w:val="003A2971"/>
    <w:rsid w:val="003A3CD8"/>
    <w:rsid w:val="003A4955"/>
    <w:rsid w:val="003A4D5E"/>
    <w:rsid w:val="003A5AF7"/>
    <w:rsid w:val="003A5DBD"/>
    <w:rsid w:val="003A65B3"/>
    <w:rsid w:val="003B57DC"/>
    <w:rsid w:val="003B6223"/>
    <w:rsid w:val="003C222F"/>
    <w:rsid w:val="003C31B5"/>
    <w:rsid w:val="003C44F8"/>
    <w:rsid w:val="003C6150"/>
    <w:rsid w:val="003C73E6"/>
    <w:rsid w:val="003D0598"/>
    <w:rsid w:val="003D1613"/>
    <w:rsid w:val="003D3769"/>
    <w:rsid w:val="003D39D1"/>
    <w:rsid w:val="003D466D"/>
    <w:rsid w:val="003D7AC0"/>
    <w:rsid w:val="003E10A5"/>
    <w:rsid w:val="003E5E50"/>
    <w:rsid w:val="003E6352"/>
    <w:rsid w:val="003E79B7"/>
    <w:rsid w:val="003F0512"/>
    <w:rsid w:val="003F34ED"/>
    <w:rsid w:val="003F58BB"/>
    <w:rsid w:val="003F6331"/>
    <w:rsid w:val="003F71A2"/>
    <w:rsid w:val="003F737E"/>
    <w:rsid w:val="003F79D2"/>
    <w:rsid w:val="00400A16"/>
    <w:rsid w:val="00402E4D"/>
    <w:rsid w:val="00404C19"/>
    <w:rsid w:val="00405EB8"/>
    <w:rsid w:val="004077BD"/>
    <w:rsid w:val="0041071D"/>
    <w:rsid w:val="00411407"/>
    <w:rsid w:val="00413C15"/>
    <w:rsid w:val="004155AF"/>
    <w:rsid w:val="004219A4"/>
    <w:rsid w:val="00422C8D"/>
    <w:rsid w:val="004254E4"/>
    <w:rsid w:val="00426DA3"/>
    <w:rsid w:val="00431A69"/>
    <w:rsid w:val="0043342E"/>
    <w:rsid w:val="00434E34"/>
    <w:rsid w:val="004365A8"/>
    <w:rsid w:val="00442E2C"/>
    <w:rsid w:val="00452678"/>
    <w:rsid w:val="004565CA"/>
    <w:rsid w:val="00463B5A"/>
    <w:rsid w:val="00463C0F"/>
    <w:rsid w:val="00463DAD"/>
    <w:rsid w:val="004645C5"/>
    <w:rsid w:val="004660DA"/>
    <w:rsid w:val="00466C09"/>
    <w:rsid w:val="00467335"/>
    <w:rsid w:val="0046761F"/>
    <w:rsid w:val="0047017F"/>
    <w:rsid w:val="0047092B"/>
    <w:rsid w:val="00472D52"/>
    <w:rsid w:val="004737F7"/>
    <w:rsid w:val="004751DF"/>
    <w:rsid w:val="00475879"/>
    <w:rsid w:val="00480F7C"/>
    <w:rsid w:val="00482D16"/>
    <w:rsid w:val="00483051"/>
    <w:rsid w:val="00483E6B"/>
    <w:rsid w:val="00484480"/>
    <w:rsid w:val="004854B2"/>
    <w:rsid w:val="00487AE4"/>
    <w:rsid w:val="004929A3"/>
    <w:rsid w:val="004931A2"/>
    <w:rsid w:val="00495E78"/>
    <w:rsid w:val="00496F56"/>
    <w:rsid w:val="004A0A87"/>
    <w:rsid w:val="004A0C2C"/>
    <w:rsid w:val="004A5551"/>
    <w:rsid w:val="004A651A"/>
    <w:rsid w:val="004A6AA2"/>
    <w:rsid w:val="004A72F6"/>
    <w:rsid w:val="004B35C6"/>
    <w:rsid w:val="004B3AE9"/>
    <w:rsid w:val="004B48B1"/>
    <w:rsid w:val="004C52EC"/>
    <w:rsid w:val="004C7586"/>
    <w:rsid w:val="004C7F07"/>
    <w:rsid w:val="004D283D"/>
    <w:rsid w:val="004D7CC2"/>
    <w:rsid w:val="004E2FBE"/>
    <w:rsid w:val="004E31B4"/>
    <w:rsid w:val="004E3586"/>
    <w:rsid w:val="004E4D20"/>
    <w:rsid w:val="004E6279"/>
    <w:rsid w:val="004E77EF"/>
    <w:rsid w:val="004F5C43"/>
    <w:rsid w:val="0051250A"/>
    <w:rsid w:val="00512B77"/>
    <w:rsid w:val="0051556A"/>
    <w:rsid w:val="00517083"/>
    <w:rsid w:val="00517E3A"/>
    <w:rsid w:val="005222FA"/>
    <w:rsid w:val="0052755E"/>
    <w:rsid w:val="00531B62"/>
    <w:rsid w:val="0053572E"/>
    <w:rsid w:val="005405CB"/>
    <w:rsid w:val="00541E5D"/>
    <w:rsid w:val="00542B0C"/>
    <w:rsid w:val="00544C29"/>
    <w:rsid w:val="0054559D"/>
    <w:rsid w:val="005469E7"/>
    <w:rsid w:val="0054796C"/>
    <w:rsid w:val="005479DF"/>
    <w:rsid w:val="00552C90"/>
    <w:rsid w:val="00553145"/>
    <w:rsid w:val="00553A56"/>
    <w:rsid w:val="00554D7D"/>
    <w:rsid w:val="00557577"/>
    <w:rsid w:val="00557A80"/>
    <w:rsid w:val="005633A3"/>
    <w:rsid w:val="00564580"/>
    <w:rsid w:val="00567671"/>
    <w:rsid w:val="00567B55"/>
    <w:rsid w:val="00574271"/>
    <w:rsid w:val="00574E61"/>
    <w:rsid w:val="0057599F"/>
    <w:rsid w:val="005777A2"/>
    <w:rsid w:val="00582E03"/>
    <w:rsid w:val="00583562"/>
    <w:rsid w:val="00584D1C"/>
    <w:rsid w:val="00587B13"/>
    <w:rsid w:val="00595CC1"/>
    <w:rsid w:val="0059751E"/>
    <w:rsid w:val="005A0013"/>
    <w:rsid w:val="005A1DF1"/>
    <w:rsid w:val="005A3C0D"/>
    <w:rsid w:val="005A5BCC"/>
    <w:rsid w:val="005A711C"/>
    <w:rsid w:val="005B108B"/>
    <w:rsid w:val="005B1640"/>
    <w:rsid w:val="005B1B58"/>
    <w:rsid w:val="005B2D72"/>
    <w:rsid w:val="005B5044"/>
    <w:rsid w:val="005B5590"/>
    <w:rsid w:val="005B5C2F"/>
    <w:rsid w:val="005C3C23"/>
    <w:rsid w:val="005C3EF9"/>
    <w:rsid w:val="005C4D01"/>
    <w:rsid w:val="005D0FDF"/>
    <w:rsid w:val="005D10F0"/>
    <w:rsid w:val="005D6DE7"/>
    <w:rsid w:val="005E0407"/>
    <w:rsid w:val="005E1EF5"/>
    <w:rsid w:val="005F37D0"/>
    <w:rsid w:val="005F4209"/>
    <w:rsid w:val="005F4921"/>
    <w:rsid w:val="005F6522"/>
    <w:rsid w:val="005F68D7"/>
    <w:rsid w:val="005F7889"/>
    <w:rsid w:val="0060254F"/>
    <w:rsid w:val="00604A6C"/>
    <w:rsid w:val="006076B7"/>
    <w:rsid w:val="00614EEE"/>
    <w:rsid w:val="00615413"/>
    <w:rsid w:val="00617187"/>
    <w:rsid w:val="00621EE4"/>
    <w:rsid w:val="00622559"/>
    <w:rsid w:val="006226CF"/>
    <w:rsid w:val="006236ED"/>
    <w:rsid w:val="00626B08"/>
    <w:rsid w:val="00626D02"/>
    <w:rsid w:val="00635E5C"/>
    <w:rsid w:val="00636164"/>
    <w:rsid w:val="00637333"/>
    <w:rsid w:val="0063739D"/>
    <w:rsid w:val="006446C1"/>
    <w:rsid w:val="006465D7"/>
    <w:rsid w:val="006467B3"/>
    <w:rsid w:val="00651D47"/>
    <w:rsid w:val="0065390D"/>
    <w:rsid w:val="006559A3"/>
    <w:rsid w:val="00656686"/>
    <w:rsid w:val="006606FA"/>
    <w:rsid w:val="00660AB7"/>
    <w:rsid w:val="00661A2E"/>
    <w:rsid w:val="006634B2"/>
    <w:rsid w:val="00666A87"/>
    <w:rsid w:val="00667253"/>
    <w:rsid w:val="0067359A"/>
    <w:rsid w:val="0067421B"/>
    <w:rsid w:val="00674CAB"/>
    <w:rsid w:val="00680245"/>
    <w:rsid w:val="006811D9"/>
    <w:rsid w:val="00681922"/>
    <w:rsid w:val="0068354B"/>
    <w:rsid w:val="00683C0A"/>
    <w:rsid w:val="00690127"/>
    <w:rsid w:val="0069102C"/>
    <w:rsid w:val="00691A7A"/>
    <w:rsid w:val="006941A2"/>
    <w:rsid w:val="006975EB"/>
    <w:rsid w:val="006A15A9"/>
    <w:rsid w:val="006A291F"/>
    <w:rsid w:val="006A49DF"/>
    <w:rsid w:val="006A6620"/>
    <w:rsid w:val="006A7210"/>
    <w:rsid w:val="006B2619"/>
    <w:rsid w:val="006B3034"/>
    <w:rsid w:val="006B404B"/>
    <w:rsid w:val="006B673C"/>
    <w:rsid w:val="006C37F6"/>
    <w:rsid w:val="006C3986"/>
    <w:rsid w:val="006D2090"/>
    <w:rsid w:val="006D3054"/>
    <w:rsid w:val="006D762E"/>
    <w:rsid w:val="006D79FC"/>
    <w:rsid w:val="006E36E0"/>
    <w:rsid w:val="006E797E"/>
    <w:rsid w:val="006F55B1"/>
    <w:rsid w:val="006F6AAD"/>
    <w:rsid w:val="006F7334"/>
    <w:rsid w:val="006F7C55"/>
    <w:rsid w:val="00703800"/>
    <w:rsid w:val="007115A9"/>
    <w:rsid w:val="00717428"/>
    <w:rsid w:val="00722FF8"/>
    <w:rsid w:val="00723443"/>
    <w:rsid w:val="00724B65"/>
    <w:rsid w:val="00726114"/>
    <w:rsid w:val="00727883"/>
    <w:rsid w:val="00730450"/>
    <w:rsid w:val="00732869"/>
    <w:rsid w:val="00734443"/>
    <w:rsid w:val="007349E5"/>
    <w:rsid w:val="00735B84"/>
    <w:rsid w:val="00742D87"/>
    <w:rsid w:val="007450B8"/>
    <w:rsid w:val="0075414A"/>
    <w:rsid w:val="007641A9"/>
    <w:rsid w:val="007664CE"/>
    <w:rsid w:val="00767B3F"/>
    <w:rsid w:val="007714E9"/>
    <w:rsid w:val="007723E9"/>
    <w:rsid w:val="00773942"/>
    <w:rsid w:val="0077466F"/>
    <w:rsid w:val="00776D25"/>
    <w:rsid w:val="00777405"/>
    <w:rsid w:val="007837D4"/>
    <w:rsid w:val="00784919"/>
    <w:rsid w:val="00790D62"/>
    <w:rsid w:val="0079210A"/>
    <w:rsid w:val="007935D8"/>
    <w:rsid w:val="007A02E2"/>
    <w:rsid w:val="007A29CC"/>
    <w:rsid w:val="007A6FD1"/>
    <w:rsid w:val="007B6029"/>
    <w:rsid w:val="007B6B49"/>
    <w:rsid w:val="007C340C"/>
    <w:rsid w:val="007C490B"/>
    <w:rsid w:val="007C509C"/>
    <w:rsid w:val="007C71D5"/>
    <w:rsid w:val="007D23FD"/>
    <w:rsid w:val="007D247B"/>
    <w:rsid w:val="007D28EE"/>
    <w:rsid w:val="007D3A5D"/>
    <w:rsid w:val="007D59D7"/>
    <w:rsid w:val="007D60ED"/>
    <w:rsid w:val="007D666C"/>
    <w:rsid w:val="007E06C4"/>
    <w:rsid w:val="007E42A4"/>
    <w:rsid w:val="007E4486"/>
    <w:rsid w:val="007F0C0B"/>
    <w:rsid w:val="007F1BDF"/>
    <w:rsid w:val="007F1FD1"/>
    <w:rsid w:val="007F3B0C"/>
    <w:rsid w:val="007F77BD"/>
    <w:rsid w:val="00800F9C"/>
    <w:rsid w:val="008014E5"/>
    <w:rsid w:val="00801E6B"/>
    <w:rsid w:val="00802081"/>
    <w:rsid w:val="00802195"/>
    <w:rsid w:val="00802945"/>
    <w:rsid w:val="008033EA"/>
    <w:rsid w:val="008039C2"/>
    <w:rsid w:val="00805D45"/>
    <w:rsid w:val="008102AF"/>
    <w:rsid w:val="00810E33"/>
    <w:rsid w:val="00812368"/>
    <w:rsid w:val="008124F9"/>
    <w:rsid w:val="00813191"/>
    <w:rsid w:val="008134D4"/>
    <w:rsid w:val="0081479A"/>
    <w:rsid w:val="00820A73"/>
    <w:rsid w:val="008224C0"/>
    <w:rsid w:val="00824753"/>
    <w:rsid w:val="00827070"/>
    <w:rsid w:val="008276A4"/>
    <w:rsid w:val="00833D07"/>
    <w:rsid w:val="008402AE"/>
    <w:rsid w:val="00843D03"/>
    <w:rsid w:val="00846825"/>
    <w:rsid w:val="00852102"/>
    <w:rsid w:val="008562C2"/>
    <w:rsid w:val="0085646A"/>
    <w:rsid w:val="008567CB"/>
    <w:rsid w:val="00860952"/>
    <w:rsid w:val="008636CC"/>
    <w:rsid w:val="008642A4"/>
    <w:rsid w:val="008715D0"/>
    <w:rsid w:val="0087242A"/>
    <w:rsid w:val="008739DE"/>
    <w:rsid w:val="008755C9"/>
    <w:rsid w:val="008858F9"/>
    <w:rsid w:val="0088603D"/>
    <w:rsid w:val="00891594"/>
    <w:rsid w:val="008931C3"/>
    <w:rsid w:val="00894A81"/>
    <w:rsid w:val="008A14EB"/>
    <w:rsid w:val="008A63C5"/>
    <w:rsid w:val="008A68ED"/>
    <w:rsid w:val="008A6F3D"/>
    <w:rsid w:val="008B02BD"/>
    <w:rsid w:val="008B061B"/>
    <w:rsid w:val="008B1076"/>
    <w:rsid w:val="008B5E77"/>
    <w:rsid w:val="008B651F"/>
    <w:rsid w:val="008B6AE1"/>
    <w:rsid w:val="008C0387"/>
    <w:rsid w:val="008C0B9A"/>
    <w:rsid w:val="008C2854"/>
    <w:rsid w:val="008C3499"/>
    <w:rsid w:val="008C57D4"/>
    <w:rsid w:val="008D011E"/>
    <w:rsid w:val="008D4026"/>
    <w:rsid w:val="008D7B08"/>
    <w:rsid w:val="008E129D"/>
    <w:rsid w:val="008E1394"/>
    <w:rsid w:val="008E15BA"/>
    <w:rsid w:val="008E5029"/>
    <w:rsid w:val="008E57AD"/>
    <w:rsid w:val="008E6711"/>
    <w:rsid w:val="008E7583"/>
    <w:rsid w:val="008F1A58"/>
    <w:rsid w:val="008F365C"/>
    <w:rsid w:val="008F40EA"/>
    <w:rsid w:val="008F46CA"/>
    <w:rsid w:val="008F6D7F"/>
    <w:rsid w:val="00905F82"/>
    <w:rsid w:val="0090644A"/>
    <w:rsid w:val="0091474C"/>
    <w:rsid w:val="0091594D"/>
    <w:rsid w:val="00916065"/>
    <w:rsid w:val="009169F4"/>
    <w:rsid w:val="00924829"/>
    <w:rsid w:val="0092652D"/>
    <w:rsid w:val="00931932"/>
    <w:rsid w:val="00937454"/>
    <w:rsid w:val="00940174"/>
    <w:rsid w:val="00941209"/>
    <w:rsid w:val="0094687C"/>
    <w:rsid w:val="009470B5"/>
    <w:rsid w:val="00947B6F"/>
    <w:rsid w:val="00957B65"/>
    <w:rsid w:val="00961CCB"/>
    <w:rsid w:val="00962449"/>
    <w:rsid w:val="009652B7"/>
    <w:rsid w:val="009667E3"/>
    <w:rsid w:val="00967A30"/>
    <w:rsid w:val="009733CC"/>
    <w:rsid w:val="00973671"/>
    <w:rsid w:val="00973AD6"/>
    <w:rsid w:val="00982684"/>
    <w:rsid w:val="00983F72"/>
    <w:rsid w:val="00984B04"/>
    <w:rsid w:val="00987B0A"/>
    <w:rsid w:val="00990122"/>
    <w:rsid w:val="0099204B"/>
    <w:rsid w:val="0099341A"/>
    <w:rsid w:val="009951EB"/>
    <w:rsid w:val="009A0080"/>
    <w:rsid w:val="009A17E6"/>
    <w:rsid w:val="009A2DEE"/>
    <w:rsid w:val="009A6735"/>
    <w:rsid w:val="009B140C"/>
    <w:rsid w:val="009B3335"/>
    <w:rsid w:val="009C23D9"/>
    <w:rsid w:val="009C27D5"/>
    <w:rsid w:val="009C2960"/>
    <w:rsid w:val="009C3136"/>
    <w:rsid w:val="009C3D88"/>
    <w:rsid w:val="009C3EDC"/>
    <w:rsid w:val="009C4219"/>
    <w:rsid w:val="009C6B67"/>
    <w:rsid w:val="009D12A9"/>
    <w:rsid w:val="009D1A6E"/>
    <w:rsid w:val="009D28BA"/>
    <w:rsid w:val="009D2D67"/>
    <w:rsid w:val="009D5C80"/>
    <w:rsid w:val="009E0BCC"/>
    <w:rsid w:val="009E0EE3"/>
    <w:rsid w:val="009E14CE"/>
    <w:rsid w:val="009E317C"/>
    <w:rsid w:val="009E361C"/>
    <w:rsid w:val="009F079A"/>
    <w:rsid w:val="009F10EF"/>
    <w:rsid w:val="009F775A"/>
    <w:rsid w:val="00A04229"/>
    <w:rsid w:val="00A04BA5"/>
    <w:rsid w:val="00A052EA"/>
    <w:rsid w:val="00A10063"/>
    <w:rsid w:val="00A1700A"/>
    <w:rsid w:val="00A17069"/>
    <w:rsid w:val="00A27525"/>
    <w:rsid w:val="00A310C1"/>
    <w:rsid w:val="00A34919"/>
    <w:rsid w:val="00A41123"/>
    <w:rsid w:val="00A41B54"/>
    <w:rsid w:val="00A47C4E"/>
    <w:rsid w:val="00A502CB"/>
    <w:rsid w:val="00A5184C"/>
    <w:rsid w:val="00A536D5"/>
    <w:rsid w:val="00A53DC9"/>
    <w:rsid w:val="00A56759"/>
    <w:rsid w:val="00A57238"/>
    <w:rsid w:val="00A60593"/>
    <w:rsid w:val="00A61A60"/>
    <w:rsid w:val="00A647F6"/>
    <w:rsid w:val="00A71743"/>
    <w:rsid w:val="00A71FED"/>
    <w:rsid w:val="00A72067"/>
    <w:rsid w:val="00A721C4"/>
    <w:rsid w:val="00A73ED3"/>
    <w:rsid w:val="00A76E6C"/>
    <w:rsid w:val="00A80B1A"/>
    <w:rsid w:val="00A81E31"/>
    <w:rsid w:val="00A825C3"/>
    <w:rsid w:val="00A83735"/>
    <w:rsid w:val="00A865B5"/>
    <w:rsid w:val="00A87AD1"/>
    <w:rsid w:val="00A92018"/>
    <w:rsid w:val="00A958E1"/>
    <w:rsid w:val="00AA11D8"/>
    <w:rsid w:val="00AA3A8D"/>
    <w:rsid w:val="00AA6C1B"/>
    <w:rsid w:val="00AB0B6A"/>
    <w:rsid w:val="00AB54F0"/>
    <w:rsid w:val="00AB5AB7"/>
    <w:rsid w:val="00AC08D0"/>
    <w:rsid w:val="00AC31B2"/>
    <w:rsid w:val="00AC3253"/>
    <w:rsid w:val="00AC3634"/>
    <w:rsid w:val="00AC65A3"/>
    <w:rsid w:val="00AC6E3C"/>
    <w:rsid w:val="00AC70AF"/>
    <w:rsid w:val="00AD01DC"/>
    <w:rsid w:val="00AD313F"/>
    <w:rsid w:val="00AD6689"/>
    <w:rsid w:val="00AE0F37"/>
    <w:rsid w:val="00AE3292"/>
    <w:rsid w:val="00AE364A"/>
    <w:rsid w:val="00AE42F5"/>
    <w:rsid w:val="00AE446B"/>
    <w:rsid w:val="00AE521A"/>
    <w:rsid w:val="00AE5850"/>
    <w:rsid w:val="00AE7413"/>
    <w:rsid w:val="00AF18DD"/>
    <w:rsid w:val="00AF1A1E"/>
    <w:rsid w:val="00AF28AA"/>
    <w:rsid w:val="00AF2ECB"/>
    <w:rsid w:val="00AF48A0"/>
    <w:rsid w:val="00AF5CB3"/>
    <w:rsid w:val="00AF5CF8"/>
    <w:rsid w:val="00AF66C9"/>
    <w:rsid w:val="00AF7A78"/>
    <w:rsid w:val="00B00B17"/>
    <w:rsid w:val="00B01665"/>
    <w:rsid w:val="00B05009"/>
    <w:rsid w:val="00B0557D"/>
    <w:rsid w:val="00B059CD"/>
    <w:rsid w:val="00B07630"/>
    <w:rsid w:val="00B0771F"/>
    <w:rsid w:val="00B07CD3"/>
    <w:rsid w:val="00B07FDC"/>
    <w:rsid w:val="00B12058"/>
    <w:rsid w:val="00B15E1A"/>
    <w:rsid w:val="00B161DE"/>
    <w:rsid w:val="00B17C41"/>
    <w:rsid w:val="00B20820"/>
    <w:rsid w:val="00B2132F"/>
    <w:rsid w:val="00B21BDD"/>
    <w:rsid w:val="00B231F9"/>
    <w:rsid w:val="00B2445E"/>
    <w:rsid w:val="00B244A9"/>
    <w:rsid w:val="00B2657B"/>
    <w:rsid w:val="00B34E10"/>
    <w:rsid w:val="00B35DED"/>
    <w:rsid w:val="00B37A03"/>
    <w:rsid w:val="00B42CB6"/>
    <w:rsid w:val="00B45730"/>
    <w:rsid w:val="00B51D10"/>
    <w:rsid w:val="00B522F1"/>
    <w:rsid w:val="00B570F3"/>
    <w:rsid w:val="00B62F57"/>
    <w:rsid w:val="00B632D0"/>
    <w:rsid w:val="00B63657"/>
    <w:rsid w:val="00B63DCB"/>
    <w:rsid w:val="00B63F6C"/>
    <w:rsid w:val="00B70487"/>
    <w:rsid w:val="00B70F23"/>
    <w:rsid w:val="00B7463B"/>
    <w:rsid w:val="00B764BC"/>
    <w:rsid w:val="00B7707D"/>
    <w:rsid w:val="00B813B9"/>
    <w:rsid w:val="00B81938"/>
    <w:rsid w:val="00B81B94"/>
    <w:rsid w:val="00B84D9C"/>
    <w:rsid w:val="00B855F5"/>
    <w:rsid w:val="00B85E57"/>
    <w:rsid w:val="00B862D2"/>
    <w:rsid w:val="00B9363A"/>
    <w:rsid w:val="00B953F4"/>
    <w:rsid w:val="00BA22E4"/>
    <w:rsid w:val="00BA2D1D"/>
    <w:rsid w:val="00BA5B1A"/>
    <w:rsid w:val="00BB1DD4"/>
    <w:rsid w:val="00BB6F91"/>
    <w:rsid w:val="00BC143B"/>
    <w:rsid w:val="00BC1AB6"/>
    <w:rsid w:val="00BC2347"/>
    <w:rsid w:val="00BC2395"/>
    <w:rsid w:val="00BC39BC"/>
    <w:rsid w:val="00BC3E98"/>
    <w:rsid w:val="00BC47B4"/>
    <w:rsid w:val="00BC4ABD"/>
    <w:rsid w:val="00BC724A"/>
    <w:rsid w:val="00BD0C43"/>
    <w:rsid w:val="00BE3EC1"/>
    <w:rsid w:val="00BE439C"/>
    <w:rsid w:val="00BE4487"/>
    <w:rsid w:val="00BE56FB"/>
    <w:rsid w:val="00BF0AC0"/>
    <w:rsid w:val="00BF2EA7"/>
    <w:rsid w:val="00BF5BC1"/>
    <w:rsid w:val="00C02BE0"/>
    <w:rsid w:val="00C06B48"/>
    <w:rsid w:val="00C073FD"/>
    <w:rsid w:val="00C07C4C"/>
    <w:rsid w:val="00C10C65"/>
    <w:rsid w:val="00C13E18"/>
    <w:rsid w:val="00C14212"/>
    <w:rsid w:val="00C14611"/>
    <w:rsid w:val="00C2486F"/>
    <w:rsid w:val="00C24F25"/>
    <w:rsid w:val="00C321A5"/>
    <w:rsid w:val="00C33985"/>
    <w:rsid w:val="00C33D28"/>
    <w:rsid w:val="00C405D9"/>
    <w:rsid w:val="00C42E39"/>
    <w:rsid w:val="00C4579B"/>
    <w:rsid w:val="00C47046"/>
    <w:rsid w:val="00C50DE8"/>
    <w:rsid w:val="00C5102B"/>
    <w:rsid w:val="00C5207C"/>
    <w:rsid w:val="00C52513"/>
    <w:rsid w:val="00C53FDB"/>
    <w:rsid w:val="00C54A1C"/>
    <w:rsid w:val="00C573D6"/>
    <w:rsid w:val="00C576B4"/>
    <w:rsid w:val="00C61740"/>
    <w:rsid w:val="00C62B26"/>
    <w:rsid w:val="00C64997"/>
    <w:rsid w:val="00C66429"/>
    <w:rsid w:val="00C67495"/>
    <w:rsid w:val="00C67C14"/>
    <w:rsid w:val="00C67EAC"/>
    <w:rsid w:val="00C70345"/>
    <w:rsid w:val="00C7141F"/>
    <w:rsid w:val="00C72651"/>
    <w:rsid w:val="00C800C6"/>
    <w:rsid w:val="00C80AC1"/>
    <w:rsid w:val="00C80E8B"/>
    <w:rsid w:val="00C8112D"/>
    <w:rsid w:val="00C81B42"/>
    <w:rsid w:val="00C8381E"/>
    <w:rsid w:val="00C83E73"/>
    <w:rsid w:val="00C871B4"/>
    <w:rsid w:val="00C90E8C"/>
    <w:rsid w:val="00C920C8"/>
    <w:rsid w:val="00C939DA"/>
    <w:rsid w:val="00C96F4F"/>
    <w:rsid w:val="00CA0CF4"/>
    <w:rsid w:val="00CA5959"/>
    <w:rsid w:val="00CB44DA"/>
    <w:rsid w:val="00CB62DD"/>
    <w:rsid w:val="00CB6B0C"/>
    <w:rsid w:val="00CB766D"/>
    <w:rsid w:val="00CC1E99"/>
    <w:rsid w:val="00CC4331"/>
    <w:rsid w:val="00CC65E7"/>
    <w:rsid w:val="00CC7CBD"/>
    <w:rsid w:val="00CD0DA9"/>
    <w:rsid w:val="00CE0B15"/>
    <w:rsid w:val="00CE235A"/>
    <w:rsid w:val="00CE255E"/>
    <w:rsid w:val="00CE76CF"/>
    <w:rsid w:val="00CF0BA7"/>
    <w:rsid w:val="00CF49A3"/>
    <w:rsid w:val="00D005A5"/>
    <w:rsid w:val="00D03BDE"/>
    <w:rsid w:val="00D052F1"/>
    <w:rsid w:val="00D11906"/>
    <w:rsid w:val="00D14901"/>
    <w:rsid w:val="00D14914"/>
    <w:rsid w:val="00D17534"/>
    <w:rsid w:val="00D17CA3"/>
    <w:rsid w:val="00D2224A"/>
    <w:rsid w:val="00D23F17"/>
    <w:rsid w:val="00D2409C"/>
    <w:rsid w:val="00D322B2"/>
    <w:rsid w:val="00D3503D"/>
    <w:rsid w:val="00D417D8"/>
    <w:rsid w:val="00D4206E"/>
    <w:rsid w:val="00D44D66"/>
    <w:rsid w:val="00D46997"/>
    <w:rsid w:val="00D47903"/>
    <w:rsid w:val="00D519D9"/>
    <w:rsid w:val="00D5355C"/>
    <w:rsid w:val="00D53B8D"/>
    <w:rsid w:val="00D53D7E"/>
    <w:rsid w:val="00D5465A"/>
    <w:rsid w:val="00D55898"/>
    <w:rsid w:val="00D60BBB"/>
    <w:rsid w:val="00D61700"/>
    <w:rsid w:val="00D625BA"/>
    <w:rsid w:val="00D6438B"/>
    <w:rsid w:val="00D67B38"/>
    <w:rsid w:val="00D71D44"/>
    <w:rsid w:val="00D73872"/>
    <w:rsid w:val="00D73CD0"/>
    <w:rsid w:val="00D761B5"/>
    <w:rsid w:val="00D808C4"/>
    <w:rsid w:val="00D80CE2"/>
    <w:rsid w:val="00D856CF"/>
    <w:rsid w:val="00D8784D"/>
    <w:rsid w:val="00D90A39"/>
    <w:rsid w:val="00D913D8"/>
    <w:rsid w:val="00D946C4"/>
    <w:rsid w:val="00D960BA"/>
    <w:rsid w:val="00DA165A"/>
    <w:rsid w:val="00DA20C1"/>
    <w:rsid w:val="00DA47DD"/>
    <w:rsid w:val="00DA7FA6"/>
    <w:rsid w:val="00DB0327"/>
    <w:rsid w:val="00DB51EE"/>
    <w:rsid w:val="00DB5812"/>
    <w:rsid w:val="00DC21AC"/>
    <w:rsid w:val="00DC3906"/>
    <w:rsid w:val="00DC3AF7"/>
    <w:rsid w:val="00DD573F"/>
    <w:rsid w:val="00DD6418"/>
    <w:rsid w:val="00DD7A47"/>
    <w:rsid w:val="00DE19CB"/>
    <w:rsid w:val="00DE4DF7"/>
    <w:rsid w:val="00DE7AC5"/>
    <w:rsid w:val="00DF11B0"/>
    <w:rsid w:val="00DF2867"/>
    <w:rsid w:val="00DF3099"/>
    <w:rsid w:val="00DF36AC"/>
    <w:rsid w:val="00E01050"/>
    <w:rsid w:val="00E013AA"/>
    <w:rsid w:val="00E0207F"/>
    <w:rsid w:val="00E059DB"/>
    <w:rsid w:val="00E11EE3"/>
    <w:rsid w:val="00E25AA9"/>
    <w:rsid w:val="00E3256F"/>
    <w:rsid w:val="00E33486"/>
    <w:rsid w:val="00E3368C"/>
    <w:rsid w:val="00E349F1"/>
    <w:rsid w:val="00E351C7"/>
    <w:rsid w:val="00E406A5"/>
    <w:rsid w:val="00E4498B"/>
    <w:rsid w:val="00E45C1E"/>
    <w:rsid w:val="00E50532"/>
    <w:rsid w:val="00E50B54"/>
    <w:rsid w:val="00E56880"/>
    <w:rsid w:val="00E56C62"/>
    <w:rsid w:val="00E601C1"/>
    <w:rsid w:val="00E61298"/>
    <w:rsid w:val="00E62CFE"/>
    <w:rsid w:val="00E65C68"/>
    <w:rsid w:val="00E722E4"/>
    <w:rsid w:val="00E752E8"/>
    <w:rsid w:val="00E7765A"/>
    <w:rsid w:val="00E82264"/>
    <w:rsid w:val="00E82EBB"/>
    <w:rsid w:val="00E8367E"/>
    <w:rsid w:val="00E83990"/>
    <w:rsid w:val="00E84C11"/>
    <w:rsid w:val="00E84E91"/>
    <w:rsid w:val="00E87536"/>
    <w:rsid w:val="00E87C67"/>
    <w:rsid w:val="00E9391D"/>
    <w:rsid w:val="00E956C5"/>
    <w:rsid w:val="00E96AF7"/>
    <w:rsid w:val="00EA1D1C"/>
    <w:rsid w:val="00EA2215"/>
    <w:rsid w:val="00EA41F9"/>
    <w:rsid w:val="00EB01A8"/>
    <w:rsid w:val="00EB2CBC"/>
    <w:rsid w:val="00EC08D6"/>
    <w:rsid w:val="00EC5A5F"/>
    <w:rsid w:val="00EC636F"/>
    <w:rsid w:val="00EC78DC"/>
    <w:rsid w:val="00ED0649"/>
    <w:rsid w:val="00ED1426"/>
    <w:rsid w:val="00ED46C5"/>
    <w:rsid w:val="00ED6F64"/>
    <w:rsid w:val="00EE1EBD"/>
    <w:rsid w:val="00EE3996"/>
    <w:rsid w:val="00EF0250"/>
    <w:rsid w:val="00EF1E84"/>
    <w:rsid w:val="00EF7756"/>
    <w:rsid w:val="00F00BEF"/>
    <w:rsid w:val="00F00F61"/>
    <w:rsid w:val="00F03B47"/>
    <w:rsid w:val="00F0506F"/>
    <w:rsid w:val="00F06680"/>
    <w:rsid w:val="00F07710"/>
    <w:rsid w:val="00F106CA"/>
    <w:rsid w:val="00F11987"/>
    <w:rsid w:val="00F13BDF"/>
    <w:rsid w:val="00F13EF4"/>
    <w:rsid w:val="00F17901"/>
    <w:rsid w:val="00F212F8"/>
    <w:rsid w:val="00F256FF"/>
    <w:rsid w:val="00F2720B"/>
    <w:rsid w:val="00F31F63"/>
    <w:rsid w:val="00F33239"/>
    <w:rsid w:val="00F36715"/>
    <w:rsid w:val="00F4139C"/>
    <w:rsid w:val="00F41583"/>
    <w:rsid w:val="00F42E73"/>
    <w:rsid w:val="00F450A4"/>
    <w:rsid w:val="00F5179A"/>
    <w:rsid w:val="00F55ABC"/>
    <w:rsid w:val="00F5646D"/>
    <w:rsid w:val="00F64132"/>
    <w:rsid w:val="00F7133D"/>
    <w:rsid w:val="00F715ED"/>
    <w:rsid w:val="00F71E55"/>
    <w:rsid w:val="00F728C0"/>
    <w:rsid w:val="00F739C3"/>
    <w:rsid w:val="00F75D83"/>
    <w:rsid w:val="00F76E2B"/>
    <w:rsid w:val="00F801FA"/>
    <w:rsid w:val="00F846D7"/>
    <w:rsid w:val="00F85F65"/>
    <w:rsid w:val="00F86868"/>
    <w:rsid w:val="00F86D2C"/>
    <w:rsid w:val="00F871E5"/>
    <w:rsid w:val="00F90AE1"/>
    <w:rsid w:val="00F92DC2"/>
    <w:rsid w:val="00F947C2"/>
    <w:rsid w:val="00F95F39"/>
    <w:rsid w:val="00F9708C"/>
    <w:rsid w:val="00FA0248"/>
    <w:rsid w:val="00FA3631"/>
    <w:rsid w:val="00FA36C5"/>
    <w:rsid w:val="00FA39D9"/>
    <w:rsid w:val="00FA4A27"/>
    <w:rsid w:val="00FA57F9"/>
    <w:rsid w:val="00FB3A58"/>
    <w:rsid w:val="00FB3DF1"/>
    <w:rsid w:val="00FB6F35"/>
    <w:rsid w:val="00FC1294"/>
    <w:rsid w:val="00FC58D5"/>
    <w:rsid w:val="00FC5BED"/>
    <w:rsid w:val="00FC5F21"/>
    <w:rsid w:val="00FD119E"/>
    <w:rsid w:val="00FD172E"/>
    <w:rsid w:val="00FD2317"/>
    <w:rsid w:val="00FD3F4B"/>
    <w:rsid w:val="00FD48EA"/>
    <w:rsid w:val="00FD5493"/>
    <w:rsid w:val="00FD5F51"/>
    <w:rsid w:val="00FE2449"/>
    <w:rsid w:val="00FE391C"/>
    <w:rsid w:val="00FE6018"/>
    <w:rsid w:val="00FE66D6"/>
    <w:rsid w:val="00FE6E5F"/>
    <w:rsid w:val="00FF35C6"/>
    <w:rsid w:val="00FF39E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78C"/>
  <w15:chartTrackingRefBased/>
  <w15:docId w15:val="{C6D65E9F-0093-49D9-BF20-994406F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2024-06-10T05:41:00Z</cp:lastPrinted>
  <dcterms:created xsi:type="dcterms:W3CDTF">2024-06-14T12:03:00Z</dcterms:created>
  <dcterms:modified xsi:type="dcterms:W3CDTF">2024-06-14T12:03:00Z</dcterms:modified>
</cp:coreProperties>
</file>