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1C11" w14:textId="77777777" w:rsidR="004A48BD" w:rsidRPr="00D8055F" w:rsidRDefault="0091043E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Република Србија</w:t>
      </w:r>
    </w:p>
    <w:p w14:paraId="3B927984" w14:textId="149CE4E1" w:rsidR="004A48BD" w:rsidRPr="00D8055F" w:rsidRDefault="0091043E">
      <w:pPr>
        <w:spacing w:line="240" w:lineRule="auto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>ОПШТИНА ПРИ</w:t>
      </w:r>
      <w:r w:rsidR="0089037F" w:rsidRPr="00D8055F">
        <w:rPr>
          <w:rFonts w:ascii="Times New Roman" w:hAnsi="Times New Roman" w:cs="Times New Roman"/>
          <w:lang w:val="sr-Cyrl-RS"/>
        </w:rPr>
        <w:t>ЈЕПОЉЕ</w:t>
      </w:r>
    </w:p>
    <w:p w14:paraId="7D4C7F69" w14:textId="77777777" w:rsidR="004A48BD" w:rsidRPr="00D8055F" w:rsidRDefault="0091043E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ОПШТИНСКА УПРАВА </w:t>
      </w:r>
    </w:p>
    <w:p w14:paraId="7AC0E3C4" w14:textId="715C7105" w:rsidR="004A48BD" w:rsidRPr="00D8055F" w:rsidRDefault="0091043E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Број: 11</w:t>
      </w:r>
      <w:r w:rsidR="0089037F" w:rsidRPr="00D8055F">
        <w:rPr>
          <w:rFonts w:ascii="Times New Roman" w:hAnsi="Times New Roman" w:cs="Times New Roman"/>
        </w:rPr>
        <w:t>0</w:t>
      </w:r>
      <w:r w:rsidR="004D56AD"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-</w:t>
      </w:r>
      <w:r w:rsidR="004D56AD" w:rsidRPr="00D8055F">
        <w:rPr>
          <w:rFonts w:ascii="Times New Roman" w:hAnsi="Times New Roman" w:cs="Times New Roman"/>
          <w:lang w:val="sr-Cyrl-RS"/>
        </w:rPr>
        <w:t xml:space="preserve"> 47</w:t>
      </w:r>
      <w:r w:rsidRPr="00D8055F">
        <w:rPr>
          <w:rFonts w:ascii="Times New Roman" w:hAnsi="Times New Roman" w:cs="Times New Roman"/>
        </w:rPr>
        <w:t>/24</w:t>
      </w:r>
      <w:r w:rsidR="00E529B1" w:rsidRPr="00D8055F">
        <w:rPr>
          <w:rFonts w:ascii="Times New Roman" w:hAnsi="Times New Roman" w:cs="Times New Roman"/>
          <w:lang w:val="sr-Cyrl-RS"/>
        </w:rPr>
        <w:t>-3</w:t>
      </w:r>
      <w:r w:rsidRPr="00D8055F">
        <w:rPr>
          <w:rFonts w:ascii="Times New Roman" w:hAnsi="Times New Roman" w:cs="Times New Roman"/>
        </w:rPr>
        <w:t xml:space="preserve">  </w:t>
      </w:r>
    </w:p>
    <w:p w14:paraId="54EEC386" w14:textId="77A7FEAF" w:rsidR="004A48BD" w:rsidRPr="00D8055F" w:rsidRDefault="0091043E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Датум: </w:t>
      </w:r>
      <w:r w:rsidR="004D56AD" w:rsidRPr="00D8055F">
        <w:rPr>
          <w:rFonts w:ascii="Times New Roman" w:hAnsi="Times New Roman" w:cs="Times New Roman"/>
          <w:lang w:val="sr-Cyrl-RS"/>
        </w:rPr>
        <w:t>12</w:t>
      </w:r>
      <w:r w:rsidRPr="00D8055F">
        <w:rPr>
          <w:rFonts w:ascii="Times New Roman" w:hAnsi="Times New Roman" w:cs="Times New Roman"/>
        </w:rPr>
        <w:t>.0</w:t>
      </w:r>
      <w:r w:rsidR="0089037F" w:rsidRPr="00D8055F">
        <w:rPr>
          <w:rFonts w:ascii="Times New Roman" w:hAnsi="Times New Roman" w:cs="Times New Roman"/>
          <w:lang w:val="sr-Cyrl-RS"/>
        </w:rPr>
        <w:t>7</w:t>
      </w:r>
      <w:r w:rsidRPr="00D8055F">
        <w:rPr>
          <w:rFonts w:ascii="Times New Roman" w:hAnsi="Times New Roman" w:cs="Times New Roman"/>
        </w:rPr>
        <w:t>.2024. године</w:t>
      </w:r>
    </w:p>
    <w:p w14:paraId="66CFC61E" w14:textId="25E4C84A" w:rsidR="00F06B24" w:rsidRPr="00D8055F" w:rsidRDefault="00F06B24" w:rsidP="00F06B24">
      <w:pPr>
        <w:pStyle w:val="NoSpacing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 xml:space="preserve">П Р И </w:t>
      </w:r>
      <w:r w:rsidR="0089037F" w:rsidRPr="00D8055F">
        <w:rPr>
          <w:rFonts w:ascii="Times New Roman" w:hAnsi="Times New Roman" w:cs="Times New Roman"/>
          <w:lang w:val="sr-Cyrl-RS"/>
        </w:rPr>
        <w:t>Ј Е П О Љ Е</w:t>
      </w:r>
    </w:p>
    <w:p w14:paraId="4BF04FF4" w14:textId="77777777" w:rsidR="00F06B24" w:rsidRPr="00D8055F" w:rsidRDefault="00F06B24">
      <w:pPr>
        <w:spacing w:line="240" w:lineRule="auto"/>
        <w:rPr>
          <w:rFonts w:ascii="Times New Roman" w:hAnsi="Times New Roman" w:cs="Times New Roman"/>
        </w:rPr>
      </w:pPr>
    </w:p>
    <w:p w14:paraId="695B9462" w14:textId="1A3EA068" w:rsidR="000E3315" w:rsidRPr="00D8055F" w:rsidRDefault="0091043E" w:rsidP="00321AAE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  <w:b/>
          <w:bCs/>
        </w:rPr>
        <w:tab/>
      </w:r>
      <w:r w:rsidRPr="00D8055F">
        <w:rPr>
          <w:rFonts w:ascii="Times New Roman" w:hAnsi="Times New Roman" w:cs="Times New Roman"/>
        </w:rPr>
        <w:t>На основу члана 4. став 8., члана 94. Закона о запосленима у аутономним покрајинама и јединицама локалне самоуправе („Службени гласник Републике Србије“, број 21/</w:t>
      </w:r>
      <w:r w:rsidRPr="00D8055F">
        <w:rPr>
          <w:rFonts w:ascii="Times New Roman" w:hAnsi="Times New Roman" w:cs="Times New Roman"/>
          <w:lang w:val="en-US"/>
        </w:rPr>
        <w:t>2016, 113/2017, 95/</w:t>
      </w:r>
      <w:r w:rsidRPr="00D8055F">
        <w:rPr>
          <w:rFonts w:ascii="Times New Roman" w:hAnsi="Times New Roman" w:cs="Times New Roman"/>
        </w:rPr>
        <w:t>2018</w:t>
      </w:r>
      <w:r w:rsidRPr="00D8055F">
        <w:rPr>
          <w:rFonts w:ascii="Times New Roman" w:hAnsi="Times New Roman" w:cs="Times New Roman"/>
          <w:lang w:val="en-US"/>
        </w:rPr>
        <w:t>, 114/2021, 113/17-</w:t>
      </w:r>
      <w:r w:rsidR="00761913"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др. закон</w:t>
      </w:r>
      <w:r w:rsidRPr="00D8055F">
        <w:rPr>
          <w:rFonts w:ascii="Times New Roman" w:hAnsi="Times New Roman" w:cs="Times New Roman"/>
          <w:lang w:val="en-US"/>
        </w:rPr>
        <w:t>, 95/2018-</w:t>
      </w:r>
      <w:r w:rsidR="00761913"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др. закон</w:t>
      </w:r>
      <w:r w:rsidRPr="00D8055F">
        <w:rPr>
          <w:rFonts w:ascii="Times New Roman" w:hAnsi="Times New Roman" w:cs="Times New Roman"/>
          <w:lang w:val="en-US"/>
        </w:rPr>
        <w:t>, 86/2019</w:t>
      </w:r>
      <w:r w:rsidR="00DE4556" w:rsidRPr="00D8055F">
        <w:rPr>
          <w:rFonts w:ascii="Times New Roman" w:hAnsi="Times New Roman" w:cs="Times New Roman"/>
          <w:lang w:val="sr-Cyrl-RS"/>
        </w:rPr>
        <w:t>- др. закон</w:t>
      </w:r>
      <w:r w:rsidRPr="00D8055F">
        <w:rPr>
          <w:rFonts w:ascii="Times New Roman" w:hAnsi="Times New Roman" w:cs="Times New Roman"/>
          <w:lang w:val="en-US"/>
        </w:rPr>
        <w:t>, 157/2020-</w:t>
      </w:r>
      <w:r w:rsidR="000E3315" w:rsidRPr="00D8055F">
        <w:rPr>
          <w:rFonts w:ascii="Times New Roman" w:hAnsi="Times New Roman" w:cs="Times New Roman"/>
        </w:rPr>
        <w:t xml:space="preserve">др. </w:t>
      </w:r>
      <w:r w:rsidR="000E3315" w:rsidRPr="00D8055F">
        <w:rPr>
          <w:rFonts w:ascii="Times New Roman" w:hAnsi="Times New Roman" w:cs="Times New Roman"/>
          <w:lang w:val="sr-Cyrl-RS"/>
        </w:rPr>
        <w:t>з</w:t>
      </w:r>
      <w:r w:rsidR="000E3315" w:rsidRPr="00D8055F">
        <w:rPr>
          <w:rFonts w:ascii="Times New Roman" w:hAnsi="Times New Roman" w:cs="Times New Roman"/>
        </w:rPr>
        <w:t>акон,</w:t>
      </w:r>
      <w:r w:rsidRPr="00D8055F">
        <w:rPr>
          <w:rFonts w:ascii="Times New Roman" w:hAnsi="Times New Roman" w:cs="Times New Roman"/>
        </w:rPr>
        <w:t xml:space="preserve"> </w:t>
      </w:r>
      <w:r w:rsidRPr="00D8055F">
        <w:rPr>
          <w:rFonts w:ascii="Times New Roman" w:hAnsi="Times New Roman" w:cs="Times New Roman"/>
          <w:lang w:val="en-US"/>
        </w:rPr>
        <w:t>123/2021-</w:t>
      </w:r>
      <w:r w:rsidRPr="00D8055F">
        <w:rPr>
          <w:rFonts w:ascii="Times New Roman" w:hAnsi="Times New Roman" w:cs="Times New Roman"/>
        </w:rPr>
        <w:t xml:space="preserve">др. </w:t>
      </w:r>
      <w:r w:rsidR="000E3315" w:rsidRPr="00D8055F">
        <w:rPr>
          <w:rFonts w:ascii="Times New Roman" w:hAnsi="Times New Roman" w:cs="Times New Roman"/>
          <w:lang w:val="sr-Cyrl-RS"/>
        </w:rPr>
        <w:t>з</w:t>
      </w:r>
      <w:r w:rsidRPr="00D8055F">
        <w:rPr>
          <w:rFonts w:ascii="Times New Roman" w:hAnsi="Times New Roman" w:cs="Times New Roman"/>
        </w:rPr>
        <w:t>акон</w:t>
      </w:r>
      <w:r w:rsidR="000E3315" w:rsidRPr="00D8055F">
        <w:rPr>
          <w:rFonts w:ascii="Times New Roman" w:hAnsi="Times New Roman" w:cs="Times New Roman"/>
          <w:lang w:val="sr-Cyrl-RS"/>
        </w:rPr>
        <w:t xml:space="preserve"> и 92/2023</w:t>
      </w:r>
      <w:r w:rsidRPr="00D8055F">
        <w:rPr>
          <w:rFonts w:ascii="Times New Roman" w:hAnsi="Times New Roman" w:cs="Times New Roman"/>
        </w:rPr>
        <w:t>), члана 9. Уредбе о спровођењу интерног и јавног конкурса</w:t>
      </w:r>
      <w:r w:rsidR="00141BCA"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hAnsi="Times New Roman" w:cs="Times New Roman"/>
        </w:rPr>
        <w:t>за попуњавање радних места у аутономним покрајинама и јединицама локалне самоуправе („Службени гласник Републике Србије“, број 107/</w:t>
      </w:r>
      <w:r w:rsidRPr="00D8055F">
        <w:rPr>
          <w:rFonts w:ascii="Times New Roman" w:hAnsi="Times New Roman" w:cs="Times New Roman"/>
          <w:lang w:val="en-US"/>
        </w:rPr>
        <w:t>2023</w:t>
      </w:r>
      <w:r w:rsidRPr="00D8055F">
        <w:rPr>
          <w:rFonts w:ascii="Times New Roman" w:hAnsi="Times New Roman" w:cs="Times New Roman"/>
        </w:rPr>
        <w:t xml:space="preserve">), </w:t>
      </w:r>
      <w:r w:rsidR="00421565" w:rsidRPr="00D8055F">
        <w:rPr>
          <w:rFonts w:ascii="Times New Roman" w:hAnsi="Times New Roman" w:cs="Times New Roman"/>
        </w:rPr>
        <w:t>Правилника о организацији и систематизацији радних места у Општинској управи и Општинском правобранилаштву општине Пријепоље бр. 112-65/22, 112-65/22-1, 112-65/22-2 и 112-65/22-3, Кадровског плана Општинске управе општине Пријепоље за 2024. годину, бр. 112-239/23 од 27.12.2023. године („Службени гласник општине Пријепоље“, бр 23/23) и Закључка Комисије за давање сагласности за ново запошљавање и додатно радно ангажовање код корисника јавних срерстава, 51 Број. 112-3405/2024 од 25.04.2024. године</w:t>
      </w:r>
      <w:r w:rsidR="00806B97">
        <w:rPr>
          <w:rFonts w:ascii="Times New Roman" w:hAnsi="Times New Roman" w:cs="Times New Roman"/>
          <w:lang w:val="sr-Cyrl-RS"/>
        </w:rPr>
        <w:t xml:space="preserve">, </w:t>
      </w:r>
      <w:r w:rsidRPr="00D8055F">
        <w:rPr>
          <w:rFonts w:ascii="Times New Roman" w:hAnsi="Times New Roman" w:cs="Times New Roman"/>
        </w:rPr>
        <w:t>начелник Општинске управе општине При</w:t>
      </w:r>
      <w:r w:rsidR="0089037F" w:rsidRPr="00D8055F">
        <w:rPr>
          <w:rFonts w:ascii="Times New Roman" w:hAnsi="Times New Roman" w:cs="Times New Roman"/>
          <w:lang w:val="sr-Cyrl-RS"/>
        </w:rPr>
        <w:t>јепоље</w:t>
      </w:r>
      <w:r w:rsidRPr="00D8055F">
        <w:rPr>
          <w:rFonts w:ascii="Times New Roman" w:hAnsi="Times New Roman" w:cs="Times New Roman"/>
        </w:rPr>
        <w:t xml:space="preserve">, дана </w:t>
      </w:r>
      <w:r w:rsidR="003F6143" w:rsidRPr="00D8055F">
        <w:rPr>
          <w:rFonts w:ascii="Times New Roman" w:hAnsi="Times New Roman" w:cs="Times New Roman"/>
          <w:lang w:val="sr-Cyrl-RS"/>
        </w:rPr>
        <w:t>1</w:t>
      </w:r>
      <w:r w:rsidR="0089037F" w:rsidRPr="00D8055F">
        <w:rPr>
          <w:rFonts w:ascii="Times New Roman" w:hAnsi="Times New Roman" w:cs="Times New Roman"/>
          <w:lang w:val="sr-Cyrl-RS"/>
        </w:rPr>
        <w:t>2</w:t>
      </w:r>
      <w:r w:rsidRPr="00D8055F">
        <w:rPr>
          <w:rFonts w:ascii="Times New Roman" w:hAnsi="Times New Roman" w:cs="Times New Roman"/>
        </w:rPr>
        <w:t>.0</w:t>
      </w:r>
      <w:r w:rsidR="0089037F" w:rsidRPr="00D8055F">
        <w:rPr>
          <w:rFonts w:ascii="Times New Roman" w:hAnsi="Times New Roman" w:cs="Times New Roman"/>
          <w:lang w:val="sr-Cyrl-RS"/>
        </w:rPr>
        <w:t>7</w:t>
      </w:r>
      <w:r w:rsidRPr="00D8055F">
        <w:rPr>
          <w:rFonts w:ascii="Times New Roman" w:hAnsi="Times New Roman" w:cs="Times New Roman"/>
        </w:rPr>
        <w:t>.2024. године</w:t>
      </w:r>
      <w:r w:rsidR="00421565" w:rsidRPr="00D8055F">
        <w:rPr>
          <w:rFonts w:ascii="Times New Roman" w:hAnsi="Times New Roman" w:cs="Times New Roman"/>
          <w:lang w:val="sr-Cyrl-RS"/>
        </w:rPr>
        <w:t xml:space="preserve">, </w:t>
      </w:r>
      <w:r w:rsidRPr="00D8055F">
        <w:rPr>
          <w:rFonts w:ascii="Times New Roman" w:hAnsi="Times New Roman" w:cs="Times New Roman"/>
        </w:rPr>
        <w:t xml:space="preserve"> оглашава</w:t>
      </w:r>
    </w:p>
    <w:p w14:paraId="79586377" w14:textId="77777777" w:rsidR="004A48BD" w:rsidRPr="00D8055F" w:rsidRDefault="004A48BD">
      <w:pPr>
        <w:spacing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E826373" w14:textId="77777777" w:rsidR="004A48BD" w:rsidRPr="00D8055F" w:rsidRDefault="004A48BD">
      <w:pPr>
        <w:spacing w:line="240" w:lineRule="auto"/>
        <w:rPr>
          <w:rFonts w:ascii="Times New Roman" w:hAnsi="Times New Roman" w:cs="Times New Roman"/>
          <w:bCs/>
        </w:rPr>
      </w:pPr>
    </w:p>
    <w:p w14:paraId="1B2E226C" w14:textId="77777777" w:rsidR="004A48BD" w:rsidRPr="00D8055F" w:rsidRDefault="0091043E">
      <w:pPr>
        <w:spacing w:line="240" w:lineRule="auto"/>
        <w:jc w:val="center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ЈАВНИ КОНКУРС</w:t>
      </w:r>
    </w:p>
    <w:p w14:paraId="53EB5596" w14:textId="77777777" w:rsidR="004A48BD" w:rsidRPr="00D8055F" w:rsidRDefault="0091043E">
      <w:pPr>
        <w:spacing w:line="240" w:lineRule="auto"/>
        <w:jc w:val="center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ЗА ПОПУЊАВАЊЕ ИЗВРШИЛАЧКИХ РАДНИХ МЕСТА</w:t>
      </w:r>
    </w:p>
    <w:p w14:paraId="063F38DB" w14:textId="3497F404" w:rsidR="004A48BD" w:rsidRPr="00D8055F" w:rsidRDefault="0091043E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  <w:b/>
          <w:bCs/>
        </w:rPr>
        <w:t>У ОПШТИНСКОЈ УПРАВИ ОПШТИНЕ ПРИ</w:t>
      </w:r>
      <w:r w:rsidR="0089037F" w:rsidRPr="00D8055F">
        <w:rPr>
          <w:rFonts w:ascii="Times New Roman" w:hAnsi="Times New Roman" w:cs="Times New Roman"/>
          <w:b/>
          <w:bCs/>
          <w:lang w:val="sr-Cyrl-RS"/>
        </w:rPr>
        <w:t>ЈЕПОЉЕ</w:t>
      </w:r>
    </w:p>
    <w:p w14:paraId="4274E979" w14:textId="77777777" w:rsidR="004A48BD" w:rsidRPr="00D8055F" w:rsidRDefault="004A48BD">
      <w:pPr>
        <w:spacing w:line="240" w:lineRule="auto"/>
        <w:jc w:val="center"/>
        <w:rPr>
          <w:rFonts w:ascii="Times New Roman" w:hAnsi="Times New Roman" w:cs="Times New Roman"/>
        </w:rPr>
      </w:pPr>
    </w:p>
    <w:p w14:paraId="632567CA" w14:textId="77777777" w:rsidR="004A48BD" w:rsidRPr="00D8055F" w:rsidRDefault="0091043E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</w:p>
    <w:p w14:paraId="2D0B9670" w14:textId="77777777" w:rsidR="004A48BD" w:rsidRPr="00D8055F" w:rsidRDefault="0091043E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D8055F">
        <w:rPr>
          <w:rFonts w:ascii="Times New Roman" w:hAnsi="Times New Roman" w:cs="Times New Roman"/>
          <w:b/>
          <w:bCs/>
        </w:rPr>
        <w:t>Орган у коме се радна места попуњавају</w:t>
      </w:r>
      <w:r w:rsidRPr="00D8055F">
        <w:rPr>
          <w:rFonts w:ascii="Times New Roman" w:hAnsi="Times New Roman" w:cs="Times New Roman"/>
        </w:rPr>
        <w:t>:</w:t>
      </w:r>
    </w:p>
    <w:p w14:paraId="3097094D" w14:textId="36B4CBA8" w:rsidR="00AB3040" w:rsidRPr="00D8055F" w:rsidRDefault="0091043E" w:rsidP="00AB3040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Општинска управа општине При</w:t>
      </w:r>
      <w:r w:rsidR="0089037F" w:rsidRPr="00D8055F">
        <w:rPr>
          <w:rFonts w:ascii="Times New Roman" w:hAnsi="Times New Roman" w:cs="Times New Roman"/>
          <w:lang w:val="sr-Cyrl-RS"/>
        </w:rPr>
        <w:t>јепоље</w:t>
      </w:r>
      <w:r w:rsidRPr="00D8055F">
        <w:rPr>
          <w:rFonts w:ascii="Times New Roman" w:hAnsi="Times New Roman" w:cs="Times New Roman"/>
        </w:rPr>
        <w:t xml:space="preserve">, </w:t>
      </w:r>
      <w:bookmarkStart w:id="0" w:name="_Hlk171404878"/>
      <w:r w:rsidR="0089037F" w:rsidRPr="00D8055F">
        <w:rPr>
          <w:rFonts w:ascii="Times New Roman" w:hAnsi="Times New Roman" w:cs="Times New Roman"/>
          <w:lang w:val="sr-Cyrl-RS"/>
        </w:rPr>
        <w:t xml:space="preserve">Трг </w:t>
      </w:r>
      <w:r w:rsidR="00C06D4A" w:rsidRPr="00D8055F">
        <w:rPr>
          <w:rFonts w:ascii="Times New Roman" w:hAnsi="Times New Roman" w:cs="Times New Roman"/>
          <w:lang w:val="sr-Cyrl-RS"/>
        </w:rPr>
        <w:t>б</w:t>
      </w:r>
      <w:r w:rsidR="0089037F" w:rsidRPr="00D8055F">
        <w:rPr>
          <w:rFonts w:ascii="Times New Roman" w:hAnsi="Times New Roman" w:cs="Times New Roman"/>
          <w:lang w:val="sr-Cyrl-RS"/>
        </w:rPr>
        <w:t>ратства јединства, бр.1</w:t>
      </w:r>
      <w:r w:rsidR="00AB3040" w:rsidRPr="00D8055F">
        <w:rPr>
          <w:rFonts w:ascii="Times New Roman" w:hAnsi="Times New Roman" w:cs="Times New Roman"/>
        </w:rPr>
        <w:t xml:space="preserve">, </w:t>
      </w:r>
      <w:r w:rsidR="00AB3040" w:rsidRPr="00D8055F">
        <w:rPr>
          <w:rFonts w:ascii="Times New Roman" w:hAnsi="Times New Roman" w:cs="Times New Roman"/>
          <w:lang w:val="sr-Cyrl-RS"/>
        </w:rPr>
        <w:t>При</w:t>
      </w:r>
      <w:r w:rsidR="0089037F" w:rsidRPr="00D8055F">
        <w:rPr>
          <w:rFonts w:ascii="Times New Roman" w:hAnsi="Times New Roman" w:cs="Times New Roman"/>
          <w:lang w:val="sr-Cyrl-RS"/>
        </w:rPr>
        <w:t>јепоље</w:t>
      </w:r>
      <w:bookmarkEnd w:id="0"/>
      <w:r w:rsidR="00AB3040" w:rsidRPr="00D8055F">
        <w:rPr>
          <w:rFonts w:ascii="Times New Roman" w:hAnsi="Times New Roman" w:cs="Times New Roman"/>
        </w:rPr>
        <w:t>.</w:t>
      </w:r>
    </w:p>
    <w:p w14:paraId="2D4C94CF" w14:textId="77777777" w:rsidR="004A48BD" w:rsidRPr="00D8055F" w:rsidRDefault="0091043E">
      <w:pPr>
        <w:spacing w:line="240" w:lineRule="auto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lang w:val="en-US"/>
        </w:rPr>
        <w:tab/>
      </w:r>
      <w:r w:rsidRPr="00D8055F">
        <w:rPr>
          <w:rFonts w:ascii="Times New Roman" w:hAnsi="Times New Roman" w:cs="Times New Roman"/>
          <w:lang w:val="en-US"/>
        </w:rPr>
        <w:tab/>
      </w:r>
      <w:r w:rsidRPr="00D8055F">
        <w:rPr>
          <w:rFonts w:ascii="Times New Roman" w:hAnsi="Times New Roman" w:cs="Times New Roman"/>
          <w:lang w:val="en-US"/>
        </w:rPr>
        <w:tab/>
      </w:r>
      <w:r w:rsidRPr="00D8055F">
        <w:rPr>
          <w:rFonts w:ascii="Times New Roman" w:hAnsi="Times New Roman" w:cs="Times New Roman"/>
          <w:lang w:val="en-US"/>
        </w:rPr>
        <w:tab/>
      </w:r>
      <w:r w:rsidRPr="00D8055F">
        <w:rPr>
          <w:rFonts w:ascii="Times New Roman" w:hAnsi="Times New Roman" w:cs="Times New Roman"/>
          <w:lang w:val="en-US"/>
        </w:rPr>
        <w:tab/>
      </w:r>
    </w:p>
    <w:p w14:paraId="6DF587C3" w14:textId="77777777" w:rsidR="004A48BD" w:rsidRPr="00D8055F" w:rsidRDefault="0091043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lang w:val="en-US"/>
        </w:rPr>
        <w:t xml:space="preserve">II </w:t>
      </w:r>
      <w:r w:rsidRPr="00D8055F">
        <w:rPr>
          <w:rFonts w:ascii="Times New Roman" w:hAnsi="Times New Roman" w:cs="Times New Roman"/>
          <w:b/>
        </w:rPr>
        <w:t>Радна</w:t>
      </w:r>
      <w:r w:rsidRPr="00D8055F">
        <w:rPr>
          <w:rFonts w:ascii="Times New Roman" w:hAnsi="Times New Roman" w:cs="Times New Roman"/>
          <w:b/>
          <w:bCs/>
        </w:rPr>
        <w:t xml:space="preserve"> места која се попуњавају</w:t>
      </w:r>
      <w:r w:rsidRPr="00D8055F">
        <w:rPr>
          <w:rFonts w:ascii="Times New Roman" w:hAnsi="Times New Roman" w:cs="Times New Roman"/>
        </w:rPr>
        <w:t>:</w:t>
      </w:r>
    </w:p>
    <w:p w14:paraId="7F663760" w14:textId="77777777" w:rsidR="0019225F" w:rsidRPr="00D8055F" w:rsidRDefault="0019225F" w:rsidP="0019225F">
      <w:pPr>
        <w:jc w:val="both"/>
        <w:rPr>
          <w:rFonts w:ascii="Times New Roman" w:hAnsi="Times New Roman" w:cs="Times New Roman"/>
        </w:rPr>
      </w:pPr>
    </w:p>
    <w:p w14:paraId="0DDD5AF9" w14:textId="77777777" w:rsidR="006B7AC8" w:rsidRPr="00D8055F" w:rsidRDefault="00823749" w:rsidP="006B7AC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D8055F">
        <w:rPr>
          <w:rFonts w:ascii="Times New Roman" w:hAnsi="Times New Roman" w:cs="Times New Roman"/>
          <w:b/>
        </w:rPr>
        <w:t>1.</w:t>
      </w:r>
      <w:r w:rsidR="0089037F" w:rsidRPr="00D8055F">
        <w:rPr>
          <w:rFonts w:ascii="Times New Roman" w:hAnsi="Times New Roman" w:cs="Times New Roman"/>
          <w:b/>
          <w:lang w:val="sr-Cyrl-RS"/>
        </w:rPr>
        <w:t xml:space="preserve"> </w:t>
      </w:r>
      <w:r w:rsidR="006B7AC8"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Стручни и управни послови у области туризма, трговине, угоститељства и занатства 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разврстано</w:t>
      </w:r>
      <w:r w:rsidR="006B7AC8"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val="sr-Cyrl-RS" w:eastAsia="sr-Latn-RS"/>
          <w14:ligatures w14:val="none"/>
        </w:rPr>
        <w:t xml:space="preserve"> у 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звањ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е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са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ветник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, </w:t>
      </w:r>
      <w:r w:rsidR="006B7AC8"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у Одељењу за привреду и локални екомомски развој, </w:t>
      </w:r>
      <w:bookmarkStart w:id="1" w:name="_Hlk169254504"/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под редним бројем 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26.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Правилника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организацији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систематизацији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радних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места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Општинској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управи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Општинском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правобранилаштву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општине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Пријепоље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="006B7AC8"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број извршилаца: </w:t>
      </w:r>
      <w:r w:rsidR="006B7AC8" w:rsidRPr="00D8055F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bookmarkEnd w:id="1"/>
    <w:p w14:paraId="7FF7B674" w14:textId="77777777" w:rsidR="006B7AC8" w:rsidRPr="00D8055F" w:rsidRDefault="006B7AC8" w:rsidP="006B7AC8">
      <w:pPr>
        <w:suppressAutoHyphens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>Опис послова радног места: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Прати</w:t>
      </w:r>
      <w:proofErr w:type="spellEnd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Calibri" w:hAnsi="Times New Roman" w:cs="Times New Roman"/>
          <w:bCs/>
          <w:kern w:val="0"/>
          <w:lang w:val="en-US"/>
          <w14:ligatures w14:val="none"/>
        </w:rPr>
        <w:t>с</w:t>
      </w:r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тање</w:t>
      </w:r>
      <w:proofErr w:type="spellEnd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, </w:t>
      </w:r>
      <w:proofErr w:type="spellStart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прикупља</w:t>
      </w:r>
      <w:proofErr w:type="spellEnd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податке</w:t>
      </w:r>
      <w:proofErr w:type="spellEnd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израђује</w:t>
      </w:r>
      <w:proofErr w:type="spellEnd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bCs/>
          <w:kern w:val="32"/>
          <w:lang w:val="en-US" w:eastAsia="ar-SA"/>
          <w14:ligatures w14:val="none"/>
        </w:rPr>
        <w:t>анализе</w:t>
      </w:r>
      <w:proofErr w:type="spellEnd"/>
      <w:r w:rsidRPr="00D8055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области</w:t>
      </w:r>
      <w:proofErr w:type="spellEnd"/>
      <w:r w:rsidRPr="00D8055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туризма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</w:t>
      </w:r>
      <w:r w:rsidRPr="00D8055F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трговине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угоститељства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занатства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припрема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планове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мере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подстицање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развоја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туризма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предузима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активности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циљу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промоције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туристичке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понуде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води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регистар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смештаја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домаће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радиности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територију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r w:rsidRPr="00D8055F">
        <w:rPr>
          <w:rFonts w:ascii="Times New Roman" w:eastAsia="Calibri" w:hAnsi="Times New Roman" w:cs="Times New Roman"/>
          <w:kern w:val="0"/>
          <w:lang w:val="sr-Cyrl-RS"/>
          <w14:ligatures w14:val="none"/>
        </w:rPr>
        <w:t>општине Пријепоље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израђује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решења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о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разврставању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категорије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складу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Законом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о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туризму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утврђује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услове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издавање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одобрења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води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евиденцију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о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обављању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угоститељске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делатности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покретним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објектима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ван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угоститељског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објекта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припрема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нацрте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аката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којима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регулише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радно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време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трговинских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угоститељских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објеката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;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обавља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послове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вези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унапређењем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промоцијом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старих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заната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делатности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сличних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занатским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други послови по налогу руководиоца Одељења и начелника Општинске управе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.</w:t>
      </w:r>
    </w:p>
    <w:p w14:paraId="5D1F8E17" w14:textId="77777777" w:rsidR="006B7AC8" w:rsidRPr="00D8055F" w:rsidRDefault="006B7AC8" w:rsidP="006B7AC8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Услови за рад на радном месту: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стечено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високо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образовање</w:t>
      </w:r>
      <w:proofErr w:type="spellEnd"/>
      <w:r w:rsidRPr="00D8055F">
        <w:rPr>
          <w:rFonts w:ascii="Times New Roman" w:eastAsia="Times New Roman" w:hAnsi="Times New Roman" w:cs="Times New Roman"/>
          <w:color w:val="FF0000"/>
          <w:kern w:val="0"/>
          <w:lang w:val="sr-Cyrl-RS" w:eastAsia="ar-SA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ar-SA"/>
          <w14:ligatures w14:val="none"/>
        </w:rPr>
        <w:t xml:space="preserve">из научне области прване и економске науке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основним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обиму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240 ЕСПБ,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мастер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мастер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струковним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академским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струковним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односно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основним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трајању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од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четири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године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или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специјалистичким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студијама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факултету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,</w:t>
      </w:r>
      <w:r w:rsidRPr="00D8055F"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положен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државни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стручни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испит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најмање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три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године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радног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искуства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у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струци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,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познавање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рада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на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рачунару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(MS Office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пакет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 и </w:t>
      </w:r>
      <w:proofErr w:type="spellStart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интернет</w:t>
      </w:r>
      <w:proofErr w:type="spellEnd"/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 и да поседује потребне компетенције за радно место</w:t>
      </w:r>
      <w:r w:rsidRPr="00D8055F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.</w:t>
      </w:r>
    </w:p>
    <w:p w14:paraId="3886DAF1" w14:textId="1E9AFA06" w:rsidR="0019225F" w:rsidRPr="00D8055F" w:rsidRDefault="0019225F" w:rsidP="006B7AC8">
      <w:pPr>
        <w:jc w:val="both"/>
        <w:outlineLvl w:val="0"/>
        <w:rPr>
          <w:rFonts w:ascii="Times New Roman" w:hAnsi="Times New Roman" w:cs="Times New Roman"/>
          <w:color w:val="FF0000"/>
          <w:lang w:val="sr-Cyrl-RS"/>
        </w:rPr>
      </w:pPr>
    </w:p>
    <w:p w14:paraId="7F4F2B3B" w14:textId="77777777" w:rsidR="006B7AC8" w:rsidRPr="00D8055F" w:rsidRDefault="0019225F" w:rsidP="006B7AC8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D8055F">
        <w:rPr>
          <w:rFonts w:ascii="Times New Roman" w:hAnsi="Times New Roman" w:cs="Times New Roman"/>
          <w:b/>
          <w:bCs/>
        </w:rPr>
        <w:t>2.</w:t>
      </w:r>
      <w:r w:rsidRPr="00D805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6B7AC8" w:rsidRPr="00D8055F">
        <w:rPr>
          <w:rFonts w:ascii="Times New Roman" w:eastAsia="Times New Roman" w:hAnsi="Times New Roman" w:cs="Times New Roman"/>
          <w:b/>
          <w:bCs/>
          <w:kern w:val="0"/>
          <w:lang w:val="sr-Cyrl-RS" w:eastAsia="ar-SA"/>
          <w14:ligatures w14:val="none"/>
        </w:rPr>
        <w:t>Послови вођења јавних инвестиција</w:t>
      </w:r>
      <w:r w:rsidR="006B7AC8" w:rsidRPr="00D8055F">
        <w:rPr>
          <w:rFonts w:ascii="Times New Roman" w:eastAsia="Times New Roman" w:hAnsi="Times New Roman" w:cs="Times New Roman"/>
          <w:kern w:val="0"/>
          <w:lang w:val="sr-Cyrl-RS" w:eastAsia="ar-SA"/>
          <w14:ligatures w14:val="none"/>
        </w:rPr>
        <w:t xml:space="preserve"> разврстано у звање саветник, у Одељењу за инвестиције 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под редним бројем 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32.</w:t>
      </w:r>
      <w:r w:rsidR="006B7AC8"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Правилника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о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организацији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систематизацији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радних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места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у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Општинској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управи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и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Општинском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правобранилаштву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општине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>Пријепоље</w:t>
      </w:r>
      <w:proofErr w:type="spellEnd"/>
      <w:r w:rsidR="006B7AC8" w:rsidRPr="00D8055F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, </w:t>
      </w:r>
      <w:r w:rsidR="006B7AC8" w:rsidRPr="00D8055F">
        <w:rPr>
          <w:rFonts w:ascii="Times New Roman" w:eastAsia="Calibri" w:hAnsi="Times New Roman" w:cs="Times New Roman"/>
          <w:kern w:val="0"/>
          <w:lang w:val="en-US"/>
          <w14:ligatures w14:val="none"/>
        </w:rPr>
        <w:t xml:space="preserve"> </w:t>
      </w:r>
      <w:r w:rsidR="006B7AC8"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 xml:space="preserve">број извршилаца: </w:t>
      </w:r>
      <w:r w:rsidR="006B7AC8" w:rsidRPr="00D8055F">
        <w:rPr>
          <w:rFonts w:ascii="Times New Roman" w:eastAsia="Times New Roman" w:hAnsi="Times New Roman" w:cs="Times New Roman"/>
          <w:b/>
          <w:bCs/>
          <w:kern w:val="0"/>
          <w:lang w:val="sr-Cyrl-RS"/>
          <w14:ligatures w14:val="none"/>
        </w:rPr>
        <w:t>1</w:t>
      </w:r>
    </w:p>
    <w:p w14:paraId="1B3A7045" w14:textId="77777777" w:rsidR="006B7AC8" w:rsidRPr="00D8055F" w:rsidRDefault="006B7AC8" w:rsidP="006B7AC8">
      <w:pPr>
        <w:suppressAutoHyphens w:val="0"/>
        <w:spacing w:line="240" w:lineRule="auto"/>
        <w:jc w:val="both"/>
        <w:textAlignment w:val="baseline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lastRenderedPageBreak/>
        <w:t>Опис послова радног места: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 xml:space="preserve"> </w:t>
      </w:r>
      <w:r w:rsidRPr="00D8055F">
        <w:rPr>
          <w:rFonts w:ascii="Times New Roman" w:eastAsia="Calibri" w:hAnsi="Times New Roman" w:cs="Times New Roman"/>
        </w:rPr>
        <w:t xml:space="preserve">анализира, прикупља и обрађује информације и податке потребне за </w:t>
      </w:r>
      <w:r w:rsidRPr="00D8055F">
        <w:rPr>
          <w:rFonts w:ascii="Times New Roman" w:hAnsi="Times New Roman" w:cs="Times New Roman"/>
        </w:rPr>
        <w:t xml:space="preserve">припрему и реализацију Плана капиталних улагања </w:t>
      </w:r>
      <w:r w:rsidRPr="00D8055F">
        <w:rPr>
          <w:rFonts w:ascii="Times New Roman" w:hAnsi="Times New Roman" w:cs="Times New Roman"/>
          <w:lang w:val="sr-Cyrl-RS"/>
        </w:rPr>
        <w:t>општине</w:t>
      </w:r>
      <w:r w:rsidRPr="00D8055F">
        <w:rPr>
          <w:rFonts w:ascii="Times New Roman" w:hAnsi="Times New Roman" w:cs="Times New Roman"/>
        </w:rPr>
        <w:t xml:space="preserve">; припрема пројекте који </w:t>
      </w:r>
      <w:r w:rsidRPr="00D8055F">
        <w:rPr>
          <w:rFonts w:ascii="Times New Roman" w:eastAsia="Calibri" w:hAnsi="Times New Roman" w:cs="Times New Roman"/>
          <w:bCs/>
        </w:rPr>
        <w:t>се односе на</w:t>
      </w:r>
      <w:r w:rsidRPr="00D8055F">
        <w:rPr>
          <w:rFonts w:ascii="Times New Roman" w:hAnsi="Times New Roman" w:cs="Times New Roman"/>
        </w:rPr>
        <w:t xml:space="preserve"> капитална улагања у јавну инфраструктуру, </w:t>
      </w:r>
      <w:r w:rsidRPr="00D8055F">
        <w:rPr>
          <w:rFonts w:ascii="Times New Roman" w:hAnsi="Times New Roman" w:cs="Times New Roman"/>
          <w:lang w:val="sr-Cyrl-RS"/>
        </w:rPr>
        <w:t xml:space="preserve">учествује у </w:t>
      </w:r>
      <w:r w:rsidRPr="00D8055F">
        <w:rPr>
          <w:rFonts w:ascii="Times New Roman" w:hAnsi="Times New Roman" w:cs="Times New Roman"/>
        </w:rPr>
        <w:t>дефи</w:t>
      </w:r>
      <w:r w:rsidRPr="00D8055F">
        <w:rPr>
          <w:rFonts w:ascii="Times New Roman" w:hAnsi="Times New Roman" w:cs="Times New Roman"/>
          <w:lang w:val="sr-Cyrl-RS"/>
        </w:rPr>
        <w:t>нисању</w:t>
      </w:r>
      <w:r w:rsidRPr="00D8055F">
        <w:rPr>
          <w:rFonts w:ascii="Times New Roman" w:hAnsi="Times New Roman" w:cs="Times New Roman"/>
        </w:rPr>
        <w:t xml:space="preserve"> пројектн</w:t>
      </w:r>
      <w:r w:rsidRPr="00D8055F">
        <w:rPr>
          <w:rFonts w:ascii="Times New Roman" w:hAnsi="Times New Roman" w:cs="Times New Roman"/>
          <w:lang w:val="sr-Cyrl-RS"/>
        </w:rPr>
        <w:t>их</w:t>
      </w:r>
      <w:r w:rsidRPr="00D8055F">
        <w:rPr>
          <w:rFonts w:ascii="Times New Roman" w:hAnsi="Times New Roman" w:cs="Times New Roman"/>
        </w:rPr>
        <w:t xml:space="preserve"> задатак</w:t>
      </w:r>
      <w:r w:rsidRPr="00D8055F">
        <w:rPr>
          <w:rFonts w:ascii="Times New Roman" w:hAnsi="Times New Roman" w:cs="Times New Roman"/>
          <w:lang w:val="sr-Cyrl-RS"/>
        </w:rPr>
        <w:t>а</w:t>
      </w:r>
      <w:r w:rsidRPr="00D8055F">
        <w:rPr>
          <w:rFonts w:ascii="Times New Roman" w:hAnsi="Times New Roman" w:cs="Times New Roman"/>
        </w:rPr>
        <w:t xml:space="preserve"> за израду пројектне документације, увођење извођача у посао у име инвеститора; извештава о обиму и квалитету извршених послова; </w:t>
      </w:r>
      <w:r w:rsidRPr="00D8055F">
        <w:rPr>
          <w:rFonts w:ascii="Times New Roman" w:eastAsia="Calibri" w:hAnsi="Times New Roman" w:cs="Times New Roman"/>
          <w:bCs/>
        </w:rPr>
        <w:t>с</w:t>
      </w:r>
      <w:r w:rsidRPr="00D8055F">
        <w:rPr>
          <w:rFonts w:ascii="Times New Roman" w:hAnsi="Times New Roman" w:cs="Times New Roman"/>
        </w:rPr>
        <w:t xml:space="preserve">тара </w:t>
      </w:r>
      <w:r w:rsidRPr="00D8055F">
        <w:rPr>
          <w:rFonts w:ascii="Times New Roman" w:eastAsia="Calibri" w:hAnsi="Times New Roman" w:cs="Times New Roman"/>
          <w:bCs/>
        </w:rPr>
        <w:t>с</w:t>
      </w:r>
      <w:r w:rsidRPr="00D8055F">
        <w:rPr>
          <w:rFonts w:ascii="Times New Roman" w:hAnsi="Times New Roman" w:cs="Times New Roman"/>
        </w:rPr>
        <w:t xml:space="preserve">е о благовременој динамици реализације пројекта у </w:t>
      </w:r>
      <w:r w:rsidRPr="00D8055F">
        <w:rPr>
          <w:rFonts w:ascii="Times New Roman" w:eastAsia="Calibri" w:hAnsi="Times New Roman" w:cs="Times New Roman"/>
          <w:bCs/>
        </w:rPr>
        <w:t>складу са</w:t>
      </w:r>
      <w:r w:rsidRPr="00D8055F">
        <w:rPr>
          <w:rFonts w:ascii="Times New Roman" w:hAnsi="Times New Roman" w:cs="Times New Roman"/>
        </w:rPr>
        <w:t xml:space="preserve"> дефинисаним роковима; израђује динамичке планове остварења инвестиција; о</w:t>
      </w:r>
      <w:r w:rsidRPr="00D8055F">
        <w:rPr>
          <w:rFonts w:ascii="Times New Roman" w:eastAsia="Calibri" w:hAnsi="Times New Roman" w:cs="Times New Roman"/>
          <w:bCs/>
        </w:rPr>
        <w:t>стварује</w:t>
      </w:r>
      <w:r w:rsidRPr="00D8055F">
        <w:rPr>
          <w:rFonts w:ascii="Times New Roman" w:hAnsi="Times New Roman" w:cs="Times New Roman"/>
        </w:rPr>
        <w:t xml:space="preserve"> комуникацију са извођачима радова и стручним надзором; врши проверу грађевинске документације – привремених и окончане ситуације; прати реализацију  извођења грађевинских радова и</w:t>
      </w:r>
      <w:r w:rsidRPr="00D8055F" w:rsidDel="00120588">
        <w:rPr>
          <w:rFonts w:ascii="Times New Roman" w:hAnsi="Times New Roman" w:cs="Times New Roman"/>
        </w:rPr>
        <w:t xml:space="preserve"> </w:t>
      </w:r>
      <w:r w:rsidRPr="00D8055F">
        <w:rPr>
          <w:rFonts w:ascii="Times New Roman" w:hAnsi="Times New Roman" w:cs="Times New Roman"/>
        </w:rPr>
        <w:t>уче</w:t>
      </w:r>
      <w:r w:rsidRPr="00D8055F">
        <w:rPr>
          <w:rFonts w:ascii="Times New Roman" w:eastAsia="Calibri" w:hAnsi="Times New Roman" w:cs="Times New Roman"/>
          <w:bCs/>
        </w:rPr>
        <w:t>ствује</w:t>
      </w:r>
      <w:r w:rsidRPr="00D8055F">
        <w:rPr>
          <w:rFonts w:ascii="Times New Roman" w:hAnsi="Times New Roman" w:cs="Times New Roman"/>
        </w:rPr>
        <w:t xml:space="preserve"> у пријему обављених радова;</w:t>
      </w:r>
      <w:r w:rsidRPr="00D8055F">
        <w:rPr>
          <w:rFonts w:ascii="Times New Roman" w:hAnsi="Times New Roman" w:cs="Times New Roman"/>
          <w:lang w:val="sr-Cyrl-RS"/>
        </w:rPr>
        <w:t xml:space="preserve"> у неким пројектима обавља послове надзора </w:t>
      </w:r>
      <w:bookmarkStart w:id="2" w:name="_Hlk102650987"/>
      <w:r w:rsidRPr="00D8055F">
        <w:rPr>
          <w:rFonts w:ascii="Times New Roman" w:hAnsi="Times New Roman" w:cs="Times New Roman"/>
          <w:lang w:val="sr-Cyrl-RS"/>
        </w:rPr>
        <w:t>и други послови по налогу руководиоца Одељења и начелника Општинске управе</w:t>
      </w:r>
      <w:bookmarkEnd w:id="2"/>
      <w:r w:rsidRPr="00D8055F">
        <w:rPr>
          <w:rFonts w:ascii="Times New Roman" w:hAnsi="Times New Roman" w:cs="Times New Roman"/>
          <w:lang w:val="sr-Cyrl-RS"/>
        </w:rPr>
        <w:t>.</w:t>
      </w:r>
    </w:p>
    <w:p w14:paraId="2BF1C808" w14:textId="77777777" w:rsidR="006B7AC8" w:rsidRPr="00D8055F" w:rsidRDefault="006B7AC8" w:rsidP="006B7AC8">
      <w:pPr>
        <w:suppressAutoHyphens w:val="0"/>
        <w:spacing w:line="240" w:lineRule="auto"/>
        <w:jc w:val="both"/>
        <w:textAlignment w:val="baseline"/>
        <w:rPr>
          <w:rFonts w:ascii="Times New Roman" w:hAnsi="Times New Roman" w:cs="Times New Roman"/>
          <w:lang w:val="sr-Cyrl-RS" w:eastAsia="ar-SA"/>
        </w:rPr>
      </w:pPr>
      <w:r w:rsidRPr="00D8055F">
        <w:rPr>
          <w:rFonts w:ascii="Times New Roman" w:eastAsia="Times New Roman" w:hAnsi="Times New Roman" w:cs="Times New Roman"/>
          <w:b/>
          <w:bCs/>
          <w:color w:val="000000"/>
          <w:kern w:val="0"/>
          <w:lang w:eastAsia="sr-Latn-RS"/>
          <w14:ligatures w14:val="none"/>
        </w:rPr>
        <w:t xml:space="preserve">Услови за рад на радном месту: </w:t>
      </w:r>
      <w:r w:rsidRPr="00D8055F">
        <w:rPr>
          <w:rFonts w:ascii="Times New Roman" w:hAnsi="Times New Roman" w:cs="Times New Roman"/>
          <w:lang w:eastAsia="ar-SA"/>
        </w:rPr>
        <w:t>стечено високо образовање</w:t>
      </w:r>
      <w:r w:rsidRPr="00D8055F">
        <w:rPr>
          <w:rFonts w:ascii="Times New Roman" w:eastAsia="Calibri" w:hAnsi="Times New Roman" w:cs="Times New Roman"/>
          <w:spacing w:val="-6"/>
        </w:rPr>
        <w:t xml:space="preserve"> </w:t>
      </w:r>
      <w:r w:rsidRPr="00D8055F">
        <w:rPr>
          <w:rFonts w:ascii="Times New Roman" w:hAnsi="Times New Roman" w:cs="Times New Roman"/>
          <w:lang w:eastAsia="ar-SA"/>
        </w:rPr>
        <w:t xml:space="preserve">из научне области </w:t>
      </w:r>
      <w:r w:rsidRPr="00D8055F">
        <w:rPr>
          <w:rFonts w:ascii="Times New Roman" w:hAnsi="Times New Roman" w:cs="Times New Roman"/>
          <w:lang w:val="sr-Cyrl-RS" w:eastAsia="ar-SA"/>
        </w:rPr>
        <w:t>грађевине, машинства, архитектуре, , просторно планирање, менаџмента или саобраћаја</w:t>
      </w:r>
      <w:r w:rsidRPr="00D8055F">
        <w:rPr>
          <w:rFonts w:ascii="Times New Roman" w:hAnsi="Times New Roman" w:cs="Times New Roman"/>
          <w:lang w:eastAsia="ar-SA"/>
        </w:rPr>
        <w:t xml:space="preserve">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Pr="00D8055F">
        <w:rPr>
          <w:rFonts w:ascii="Times New Roman" w:hAnsi="Times New Roman" w:cs="Times New Roman"/>
          <w:b/>
          <w:lang w:eastAsia="ar-SA"/>
        </w:rPr>
        <w:t xml:space="preserve"> </w:t>
      </w:r>
      <w:r w:rsidRPr="00D8055F">
        <w:rPr>
          <w:rFonts w:ascii="Times New Roman" w:hAnsi="Times New Roman" w:cs="Times New Roman"/>
          <w:lang w:eastAsia="ar-SA"/>
        </w:rPr>
        <w:t xml:space="preserve">положен државни стручни испит, најмање </w:t>
      </w:r>
      <w:r w:rsidRPr="00D8055F">
        <w:rPr>
          <w:rFonts w:ascii="Times New Roman" w:hAnsi="Times New Roman" w:cs="Times New Roman"/>
          <w:lang w:val="sr-Cyrl-RS" w:eastAsia="ar-SA"/>
        </w:rPr>
        <w:t>три</w:t>
      </w:r>
      <w:r w:rsidRPr="00D8055F">
        <w:rPr>
          <w:rFonts w:ascii="Times New Roman" w:hAnsi="Times New Roman" w:cs="Times New Roman"/>
          <w:lang w:eastAsia="ar-SA"/>
        </w:rPr>
        <w:t xml:space="preserve"> годин</w:t>
      </w:r>
      <w:r w:rsidRPr="00D8055F">
        <w:rPr>
          <w:rFonts w:ascii="Times New Roman" w:hAnsi="Times New Roman" w:cs="Times New Roman"/>
          <w:lang w:val="sr-Cyrl-RS" w:eastAsia="ar-SA"/>
        </w:rPr>
        <w:t>е</w:t>
      </w:r>
      <w:r w:rsidRPr="00D8055F">
        <w:rPr>
          <w:rFonts w:ascii="Times New Roman" w:hAnsi="Times New Roman" w:cs="Times New Roman"/>
          <w:lang w:eastAsia="ar-SA"/>
        </w:rPr>
        <w:t xml:space="preserve"> радног искуства у струци, поседовање лиценце из области грађевинарства за вршење стручног надзора, познавање рада на рачунару (MS Office пакет и интернет)</w:t>
      </w:r>
      <w:r w:rsidRPr="00D8055F">
        <w:rPr>
          <w:rFonts w:ascii="Times New Roman" w:hAnsi="Times New Roman" w:cs="Times New Roman"/>
          <w:lang w:val="sr-Cyrl-RS" w:eastAsia="ar-SA"/>
        </w:rPr>
        <w:t xml:space="preserve">, </w:t>
      </w:r>
      <w:r w:rsidRPr="00D8055F">
        <w:rPr>
          <w:rFonts w:ascii="Times New Roman" w:eastAsia="Calibri" w:hAnsi="Times New Roman" w:cs="Times New Roman"/>
          <w:lang w:val="sr-Cyrl-CS"/>
        </w:rPr>
        <w:t>положен испит за управљање моторним возилом ''Б'' категорије</w:t>
      </w:r>
      <w:r w:rsidRPr="00D8055F">
        <w:rPr>
          <w:rFonts w:ascii="Times New Roman" w:hAnsi="Times New Roman" w:cs="Times New Roman"/>
          <w:lang w:val="sr-Cyrl-RS"/>
        </w:rPr>
        <w:t xml:space="preserve"> и да поседује потребне компетенције за радно место</w:t>
      </w:r>
      <w:r w:rsidRPr="00D8055F">
        <w:rPr>
          <w:rFonts w:ascii="Times New Roman" w:hAnsi="Times New Roman" w:cs="Times New Roman"/>
          <w:lang w:eastAsia="ar-SA"/>
        </w:rPr>
        <w:t>.</w:t>
      </w:r>
    </w:p>
    <w:p w14:paraId="7F369966" w14:textId="7593A0E3" w:rsidR="0019225F" w:rsidRPr="00D8055F" w:rsidRDefault="0019225F" w:rsidP="006B7AC8">
      <w:pPr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7E206611" w14:textId="77777777" w:rsidR="004A48BD" w:rsidRPr="00D8055F" w:rsidRDefault="0091043E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>III</w:t>
      </w:r>
      <w:r w:rsidRPr="00D8055F">
        <w:rPr>
          <w:rFonts w:ascii="Times New Roman" w:hAnsi="Times New Roman" w:cs="Times New Roman"/>
          <w:b/>
          <w:bCs/>
        </w:rPr>
        <w:t xml:space="preserve"> Услови за запослење на радним местима</w:t>
      </w:r>
      <w:r w:rsidRPr="00D8055F">
        <w:rPr>
          <w:rFonts w:ascii="Times New Roman" w:hAnsi="Times New Roman" w:cs="Times New Roman"/>
        </w:rPr>
        <w:t>:</w:t>
      </w:r>
    </w:p>
    <w:p w14:paraId="3BF89163" w14:textId="77777777" w:rsidR="004A48BD" w:rsidRPr="00D8055F" w:rsidRDefault="0091043E">
      <w:pPr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Кандидат мора да испуњава опште услове предвиђене чланом 80. Закона о запосленима у аутономним покрајинама и јединицама локалне самоуправе: да је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 на безусловну казну затвора од најмање шест месеци и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14:paraId="49EE5C81" w14:textId="77777777" w:rsidR="004A48BD" w:rsidRPr="00D8055F" w:rsidRDefault="004A48B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585F9D06" w14:textId="77777777" w:rsidR="004A48BD" w:rsidRPr="00D8055F" w:rsidRDefault="001955A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>IV</w:t>
      </w:r>
      <w:r w:rsidR="0091043E" w:rsidRPr="00D8055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1043E" w:rsidRPr="00D8055F">
        <w:rPr>
          <w:rFonts w:ascii="Times New Roman" w:hAnsi="Times New Roman" w:cs="Times New Roman"/>
          <w:b/>
          <w:bCs/>
        </w:rPr>
        <w:t>Врста радног односа:</w:t>
      </w:r>
    </w:p>
    <w:p w14:paraId="6717D90D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Cs/>
        </w:rPr>
        <w:t>На радним местима заснива се  радни однос на неодређенo време.</w:t>
      </w:r>
    </w:p>
    <w:p w14:paraId="18EEBAD1" w14:textId="77777777" w:rsidR="004A48BD" w:rsidRPr="00D8055F" w:rsidRDefault="004A48BD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9819767" w14:textId="77777777" w:rsidR="004A48BD" w:rsidRPr="00D8055F" w:rsidRDefault="001955A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>V</w:t>
      </w:r>
      <w:r w:rsidRPr="00D8055F">
        <w:rPr>
          <w:rFonts w:ascii="Times New Roman" w:hAnsi="Times New Roman" w:cs="Times New Roman"/>
          <w:b/>
          <w:bCs/>
        </w:rPr>
        <w:t xml:space="preserve"> </w:t>
      </w:r>
      <w:r w:rsidR="0091043E" w:rsidRPr="00D8055F">
        <w:rPr>
          <w:rFonts w:ascii="Times New Roman" w:hAnsi="Times New Roman" w:cs="Times New Roman"/>
          <w:b/>
          <w:bCs/>
        </w:rPr>
        <w:t>Место рада:</w:t>
      </w:r>
    </w:p>
    <w:p w14:paraId="023477C0" w14:textId="00F6BF34" w:rsidR="004A48BD" w:rsidRPr="00D8055F" w:rsidRDefault="0091043E" w:rsidP="0089037F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>Општинска управа општине При</w:t>
      </w:r>
      <w:r w:rsidR="0089037F" w:rsidRPr="00D8055F">
        <w:rPr>
          <w:rFonts w:ascii="Times New Roman" w:hAnsi="Times New Roman" w:cs="Times New Roman"/>
          <w:lang w:val="sr-Cyrl-RS"/>
        </w:rPr>
        <w:t>јепоље</w:t>
      </w:r>
      <w:r w:rsidRPr="00D8055F">
        <w:rPr>
          <w:rFonts w:ascii="Times New Roman" w:hAnsi="Times New Roman" w:cs="Times New Roman"/>
        </w:rPr>
        <w:t xml:space="preserve">, </w:t>
      </w:r>
      <w:r w:rsidR="0089037F" w:rsidRPr="00D8055F">
        <w:rPr>
          <w:rFonts w:ascii="Times New Roman" w:hAnsi="Times New Roman" w:cs="Times New Roman"/>
          <w:lang w:val="sr-Cyrl-RS"/>
        </w:rPr>
        <w:t xml:space="preserve">Трг </w:t>
      </w:r>
      <w:r w:rsidR="00C06D4A" w:rsidRPr="00D8055F">
        <w:rPr>
          <w:rFonts w:ascii="Times New Roman" w:hAnsi="Times New Roman" w:cs="Times New Roman"/>
          <w:lang w:val="sr-Cyrl-RS"/>
        </w:rPr>
        <w:t>б</w:t>
      </w:r>
      <w:r w:rsidR="0089037F" w:rsidRPr="00D8055F">
        <w:rPr>
          <w:rFonts w:ascii="Times New Roman" w:hAnsi="Times New Roman" w:cs="Times New Roman"/>
          <w:lang w:val="sr-Cyrl-RS"/>
        </w:rPr>
        <w:t>ратства јединства, бр.1.</w:t>
      </w:r>
    </w:p>
    <w:p w14:paraId="2C2C1F37" w14:textId="77777777" w:rsidR="0089037F" w:rsidRPr="00D8055F" w:rsidRDefault="0089037F" w:rsidP="0089037F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lang w:val="sr-Cyrl-RS"/>
        </w:rPr>
      </w:pPr>
    </w:p>
    <w:p w14:paraId="31E2A89D" w14:textId="77777777" w:rsidR="004A48BD" w:rsidRPr="00D8055F" w:rsidRDefault="001955AC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 xml:space="preserve">VI </w:t>
      </w:r>
      <w:r w:rsidR="0091043E" w:rsidRPr="00D8055F">
        <w:rPr>
          <w:rFonts w:ascii="Times New Roman" w:hAnsi="Times New Roman" w:cs="Times New Roman"/>
          <w:b/>
          <w:bCs/>
        </w:rPr>
        <w:t>Фазе изборног поступка и учешће кандидата:</w:t>
      </w:r>
    </w:p>
    <w:p w14:paraId="5F6B5ACA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Изборни поступак се спроводи из више обавезних фаза у којима се проверавају опште функционалне компетенције, посебне функционалне и понашајне компетенције, као и мотивација за рад на радном месту.</w:t>
      </w:r>
    </w:p>
    <w:p w14:paraId="3486DA5D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Назначене вештине и знања кандидата у изборном поступку, код општих, посебних  функционалних и понашајних компетенција, обавиће се само са оним кандидатима чије су пријаве благовремене, допуштене, разумљиве и потпуне.</w:t>
      </w:r>
    </w:p>
    <w:p w14:paraId="3473F99A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Канидатима при запошљавању у орган јединице локалне самоуправе, под једнаким условима, доступна су сва радна места и избор кандидата се врши на основу провере компетенција.</w:t>
      </w:r>
    </w:p>
    <w:p w14:paraId="603B5E49" w14:textId="77777777" w:rsidR="004A48BD" w:rsidRPr="00D8055F" w:rsidRDefault="004A48B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609D1273" w14:textId="6954B0EB" w:rsidR="004A48BD" w:rsidRPr="00D8055F" w:rsidRDefault="0091043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lang w:val="sr-Cyrl-RS"/>
        </w:rPr>
      </w:pPr>
      <w:r w:rsidRPr="00D8055F">
        <w:rPr>
          <w:rFonts w:ascii="Times New Roman" w:hAnsi="Times New Roman" w:cs="Times New Roman"/>
          <w:b/>
          <w:bCs/>
          <w:lang w:val="en-US"/>
        </w:rPr>
        <w:t>VI</w:t>
      </w:r>
      <w:r w:rsidR="001955AC" w:rsidRPr="00D8055F">
        <w:rPr>
          <w:rFonts w:ascii="Times New Roman" w:hAnsi="Times New Roman" w:cs="Times New Roman"/>
          <w:b/>
          <w:bCs/>
          <w:lang w:val="en-US"/>
        </w:rPr>
        <w:t>I</w:t>
      </w:r>
      <w:r w:rsidRPr="00D8055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D8055F">
        <w:rPr>
          <w:rFonts w:ascii="Times New Roman" w:hAnsi="Times New Roman" w:cs="Times New Roman"/>
          <w:b/>
          <w:bCs/>
        </w:rPr>
        <w:t>Поступак и начин провере компетенција:</w:t>
      </w:r>
    </w:p>
    <w:p w14:paraId="014AD53E" w14:textId="77777777" w:rsidR="006B7AC8" w:rsidRPr="00D8055F" w:rsidRDefault="006B7AC8">
      <w:pPr>
        <w:pStyle w:val="ListParagraph"/>
        <w:spacing w:after="0" w:line="240" w:lineRule="auto"/>
        <w:ind w:left="0"/>
        <w:rPr>
          <w:rFonts w:ascii="Times New Roman" w:hAnsi="Times New Roman" w:cs="Times New Roman"/>
          <w:lang w:val="sr-Cyrl-RS"/>
        </w:rPr>
      </w:pPr>
    </w:p>
    <w:p w14:paraId="04D9B041" w14:textId="77777777" w:rsidR="004A48BD" w:rsidRPr="00D8055F" w:rsidRDefault="009104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Cs/>
          <w:u w:val="single"/>
        </w:rPr>
        <w:t>Провера општих функционалних компетенција за радна места под редним бројем 1. и 2. (Фаза 1)</w:t>
      </w:r>
      <w:r w:rsidRPr="00D8055F">
        <w:rPr>
          <w:rFonts w:ascii="Times New Roman" w:hAnsi="Times New Roman" w:cs="Times New Roman"/>
          <w:u w:val="single"/>
        </w:rPr>
        <w:t>:</w:t>
      </w:r>
    </w:p>
    <w:p w14:paraId="2E4B655D" w14:textId="77777777" w:rsidR="004A48BD" w:rsidRPr="00D8055F" w:rsidRDefault="0091043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„Организација и рад органа аутономне покрајине, односно јединице локалне самоуправе у Републици Србији” – провераваће се путем теста на платформи Службе за управљање кадровима (електронским путем).</w:t>
      </w:r>
    </w:p>
    <w:p w14:paraId="1D7C59A8" w14:textId="77777777" w:rsidR="004A48BD" w:rsidRPr="00D8055F" w:rsidRDefault="0091043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„Пословна комуникација” –  провераваће се путем теста на платформи Службе за управљање кадровима (електронским путем).</w:t>
      </w:r>
    </w:p>
    <w:p w14:paraId="468856B3" w14:textId="77777777" w:rsidR="004A48BD" w:rsidRPr="00D8055F" w:rsidRDefault="0091043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„Дигитална писменост” –  провераваће се путем теста на платформи Службе за управљање кадровима (електронским путем).</w:t>
      </w:r>
    </w:p>
    <w:p w14:paraId="7772F49B" w14:textId="77777777" w:rsidR="004A48BD" w:rsidRPr="00D8055F" w:rsidRDefault="004A48B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101EC783" w14:textId="77777777" w:rsidR="004A48BD" w:rsidRPr="00D8055F" w:rsidRDefault="0091043E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lastRenderedPageBreak/>
        <w:t>Напомена:</w:t>
      </w:r>
      <w:r w:rsidRPr="00D8055F">
        <w:rPr>
          <w:rFonts w:ascii="Times New Roman" w:hAnsi="Times New Roman" w:cs="Times New Roman"/>
        </w:rPr>
        <w:t xml:space="preserve"> У погледу провере опште функционалне компетенције „Дигитална писменост” (поседовању знања и вештина у основама коришћења рачунара, основама коришћења интернета, обради текста и табела, табеларне калкулације), ако кандидат поседује сертификат, потврду или други одговарајући доказ о поседовању знања и вештина из наведених области</w:t>
      </w:r>
      <w:r w:rsidR="003B2ABB" w:rsidRPr="00D8055F">
        <w:rPr>
          <w:rFonts w:ascii="Times New Roman" w:hAnsi="Times New Roman" w:cs="Times New Roman"/>
        </w:rPr>
        <w:t>, на траженом нивоу и жели да</w:t>
      </w:r>
      <w:r w:rsidRPr="00D8055F">
        <w:rPr>
          <w:rFonts w:ascii="Times New Roman" w:hAnsi="Times New Roman" w:cs="Times New Roman"/>
        </w:rPr>
        <w:t xml:space="preserve"> на основу њега буде ослобођен тестирања компетенције „Дигитална писменост”, неопходно је да уз пријавни образац (уредно попуњен у делу „Рад на рачунару“), достави и тражени доказ  у оригиналу или овереној фотокопији. 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>
        <w:r w:rsidRPr="00D8055F">
          <w:rPr>
            <w:rStyle w:val="Hyperlink"/>
            <w:rFonts w:ascii="Times New Roman" w:hAnsi="Times New Roman" w:cs="Times New Roman"/>
          </w:rPr>
          <w:t>www.suk.gov.rs</w:t>
        </w:r>
      </w:hyperlink>
      <w:r w:rsidRPr="00D8055F">
        <w:rPr>
          <w:rStyle w:val="Hyperlink"/>
          <w:rFonts w:ascii="Times New Roman" w:hAnsi="Times New Roman" w:cs="Times New Roman"/>
        </w:rPr>
        <w:t>.</w:t>
      </w:r>
    </w:p>
    <w:p w14:paraId="07D8A0F8" w14:textId="77777777" w:rsidR="004A48BD" w:rsidRPr="00D8055F" w:rsidRDefault="004A48B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1CA3FC4C" w14:textId="77777777" w:rsidR="004A48BD" w:rsidRPr="00D8055F" w:rsidRDefault="009104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Cs/>
          <w:u w:val="single"/>
        </w:rPr>
        <w:t>Провера посебних функционалних компетенција (Фаза 2)</w:t>
      </w:r>
      <w:r w:rsidRPr="00D8055F">
        <w:rPr>
          <w:rFonts w:ascii="Times New Roman" w:hAnsi="Times New Roman" w:cs="Times New Roman"/>
        </w:rPr>
        <w:t>:</w:t>
      </w:r>
    </w:p>
    <w:p w14:paraId="5A12BDE8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Након пријема извештаја о резултатима провере општих функционалних компетенција, међу кандидатима који су испунили мерила за пр</w:t>
      </w:r>
      <w:r w:rsidR="00736666" w:rsidRPr="00D8055F">
        <w:rPr>
          <w:rFonts w:ascii="Times New Roman" w:hAnsi="Times New Roman" w:cs="Times New Roman"/>
          <w:lang w:val="sr-Cyrl-RS"/>
        </w:rPr>
        <w:t>о</w:t>
      </w:r>
      <w:r w:rsidRPr="00D8055F">
        <w:rPr>
          <w:rFonts w:ascii="Times New Roman" w:hAnsi="Times New Roman" w:cs="Times New Roman"/>
        </w:rPr>
        <w:t>веру општих функционалних компетенција, врши се провера посебних функционалних компетенција, и то:</w:t>
      </w:r>
    </w:p>
    <w:p w14:paraId="70C7D582" w14:textId="77777777" w:rsidR="0089037F" w:rsidRPr="00D8055F" w:rsidRDefault="0089037F" w:rsidP="00230BA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</w:p>
    <w:p w14:paraId="1C0C665E" w14:textId="7F5B7312" w:rsidR="006C6C6C" w:rsidRPr="00D8055F" w:rsidRDefault="0091043E" w:rsidP="006B7AC8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D8055F">
        <w:rPr>
          <w:rFonts w:ascii="Times New Roman" w:hAnsi="Times New Roman" w:cs="Times New Roman"/>
          <w:b/>
          <w:bCs/>
          <w:u w:val="single"/>
        </w:rPr>
        <w:t>За радно место под редним бројем 1:</w:t>
      </w:r>
    </w:p>
    <w:p w14:paraId="37CDC39F" w14:textId="77777777" w:rsidR="006C6C6C" w:rsidRPr="00D8055F" w:rsidRDefault="006C6C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EC28F57" w14:textId="77777777" w:rsidR="006B7AC8" w:rsidRPr="00D8055F" w:rsidRDefault="006B7AC8" w:rsidP="006B7AC8">
      <w:pPr>
        <w:widowControl w:val="0"/>
        <w:suppressAutoHyphens w:val="0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управно-правни послови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(општи управни поступак, пракса/ставови судова у управним поступцима) – </w:t>
      </w:r>
      <w:r w:rsidRPr="00D8055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D8055F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  <w:r w:rsidRPr="00D8055F">
        <w:rPr>
          <w:rFonts w:ascii="Times New Roman" w:eastAsia="Times New Roman" w:hAnsi="Times New Roman" w:cs="Times New Roman"/>
          <w:kern w:val="0"/>
          <w:lang w:val="sr-Cyrl-RS"/>
          <w14:ligatures w14:val="none"/>
        </w:rPr>
        <w:tab/>
      </w:r>
    </w:p>
    <w:p w14:paraId="7901C176" w14:textId="77777777" w:rsidR="006B7AC8" w:rsidRPr="00D8055F" w:rsidRDefault="006B7AC8" w:rsidP="006B7AC8">
      <w:pPr>
        <w:widowControl w:val="0"/>
        <w:suppressAutoHyphens w:val="0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нормативни послови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(процес доношења нормативних аката из надлежности органа, служби и организација и партиципација јавности: методолошка правила за израду нормативних аката из надлежности органа, служби и организација; припрема и израда стручних мишљења и образложења различитих правних аката из делокруга рада органа, служби и организација) - </w:t>
      </w:r>
      <w:r w:rsidRPr="00D8055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D8055F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5367C94C" w14:textId="77777777" w:rsidR="006B7AC8" w:rsidRPr="00D8055F" w:rsidRDefault="006B7AC8" w:rsidP="006B7AC8">
      <w:pPr>
        <w:widowControl w:val="0"/>
        <w:suppressAutoHyphens w:val="0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lang w:val="sr-Cyrl-RS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стручно-оперативни послови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(методе и технике опсервације, прикупљања и евидентирања података; метода анализе и закључивање о стању у области; методе и технике израде извештаја на основу одређених евиденција) - </w:t>
      </w:r>
      <w:r w:rsidRPr="00D8055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провераваће се путем писане симулације </w:t>
      </w:r>
      <w:r w:rsidRPr="00D8055F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(</w:t>
      </w:r>
      <w:r w:rsidRPr="00D8055F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писмено</w:t>
      </w:r>
      <w:r w:rsidRPr="00D8055F">
        <w:rPr>
          <w:rFonts w:ascii="Times New Roman" w:eastAsia="Times New Roman" w:hAnsi="Times New Roman" w:cs="Times New Roman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17E4B85C" w14:textId="77777777" w:rsidR="004A48BD" w:rsidRPr="00D8055F" w:rsidRDefault="004A48BD" w:rsidP="006C6C6C">
      <w:pPr>
        <w:spacing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</w:p>
    <w:p w14:paraId="49D37F85" w14:textId="77777777" w:rsidR="004A48BD" w:rsidRPr="00D8055F" w:rsidRDefault="0091043E" w:rsidP="006B7AC8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  <w:u w:val="single"/>
        </w:rPr>
        <w:t>За радно место под редним бројем 2:</w:t>
      </w:r>
    </w:p>
    <w:p w14:paraId="51CFDBDF" w14:textId="77777777" w:rsidR="004A48BD" w:rsidRPr="00D8055F" w:rsidRDefault="004A48B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14:paraId="5C4806F7" w14:textId="77777777" w:rsidR="006B7AC8" w:rsidRPr="00D8055F" w:rsidRDefault="006B7AC8" w:rsidP="006B7AC8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D8055F">
        <w:rPr>
          <w:rFonts w:ascii="Times New Roman" w:eastAsia="Microsoft Sans Serif" w:hAnsi="Times New Roman" w:cs="Times New Roman"/>
          <w:b/>
          <w:kern w:val="0"/>
          <w:lang w:val="sr-Cyrl-RS"/>
          <w14:ligatures w14:val="none"/>
        </w:rPr>
        <w:t>Послови управљања програмима и пројектима</w:t>
      </w:r>
      <w:r w:rsidRPr="00D8055F">
        <w:rPr>
          <w:rFonts w:ascii="Times New Roman" w:eastAsia="Microsoft Sans Serif" w:hAnsi="Times New Roman" w:cs="Times New Roman"/>
          <w:bCs/>
          <w:kern w:val="0"/>
          <w:lang w:val="sr-Cyrl-RS"/>
          <w14:ligatures w14:val="none"/>
        </w:rPr>
        <w:t xml:space="preserve"> (п</w:t>
      </w:r>
      <w:r w:rsidRPr="00D8055F">
        <w:rPr>
          <w:rFonts w:ascii="Times New Roman" w:eastAsia="Microsoft Sans Serif" w:hAnsi="Times New Roman" w:cs="Times New Roman"/>
          <w:kern w:val="0"/>
          <w:lang w:val="sr-Cyrl-RS"/>
          <w14:ligatures w14:val="none"/>
        </w:rPr>
        <w:t xml:space="preserve">ланирање, припрема пројектног предлога и изворе финансирања; реализација пројекта; процес праћења спровођења пројеката на основу показатеља учинака, припрема извештаја и евалуација пројеката) –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52402C63" w14:textId="0272EDF8" w:rsidR="006B7AC8" w:rsidRPr="00D8055F" w:rsidRDefault="006B7AC8" w:rsidP="006B7AC8">
      <w:pPr>
        <w:widowControl w:val="0"/>
        <w:suppressAutoHyphens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</w:pPr>
      <w:r w:rsidRPr="00D8055F">
        <w:rPr>
          <w:rFonts w:ascii="Times New Roman" w:eastAsia="Times New Roman" w:hAnsi="Times New Roman" w:cs="Times New Roman"/>
          <w:b/>
          <w:kern w:val="0"/>
          <w:lang w:val="sr-Cyrl-RS"/>
          <w14:ligatures w14:val="none"/>
        </w:rPr>
        <w:t>Посебна функционална компентенција за област рада стручно-оперативни послови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 (методе и технике опсервације, прикупљања и евидентирања података; метода анализе и закључивање о стању у области; поступак израде стручних налаза; методе и технике израде извештаја на основу одређених евиденција; техника израде општих, појединачних и других правних и осталих аката)</w:t>
      </w:r>
      <w:r w:rsidRPr="00D8055F">
        <w:rPr>
          <w:rFonts w:ascii="Times New Roman" w:eastAsia="Times New Roman" w:hAnsi="Times New Roman" w:cs="Times New Roman"/>
          <w:bCs/>
          <w:color w:val="FF0000"/>
          <w:kern w:val="0"/>
          <w:lang w:val="sr-Cyrl-RS"/>
          <w14:ligatures w14:val="none"/>
        </w:rPr>
        <w:t xml:space="preserve"> 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 xml:space="preserve">- 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eastAsia="sr-Latn-RS"/>
          <w14:ligatures w14:val="none"/>
        </w:rPr>
        <w:t>провераваће се путем писане симулације (писмено</w:t>
      </w:r>
      <w:r w:rsidRPr="00D8055F">
        <w:rPr>
          <w:rFonts w:ascii="Times New Roman" w:eastAsia="Times New Roman" w:hAnsi="Times New Roman" w:cs="Times New Roman"/>
          <w:color w:val="000000"/>
          <w:kern w:val="0"/>
          <w:lang w:val="sr-Cyrl-RS" w:eastAsia="sr-Latn-RS"/>
          <w14:ligatures w14:val="none"/>
        </w:rPr>
        <w:t>)</w:t>
      </w:r>
      <w:r w:rsidRPr="00D8055F">
        <w:rPr>
          <w:rFonts w:ascii="Times New Roman" w:eastAsia="Times New Roman" w:hAnsi="Times New Roman" w:cs="Times New Roman"/>
          <w:bCs/>
          <w:kern w:val="0"/>
          <w:lang w:val="sr-Cyrl-RS"/>
          <w14:ligatures w14:val="none"/>
        </w:rPr>
        <w:t>.</w:t>
      </w:r>
    </w:p>
    <w:p w14:paraId="173CB833" w14:textId="77777777" w:rsidR="00134848" w:rsidRPr="00D8055F" w:rsidRDefault="0013484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u w:val="single"/>
          <w:lang w:val="sr-Cyrl-RS"/>
        </w:rPr>
      </w:pPr>
    </w:p>
    <w:p w14:paraId="0F733F84" w14:textId="79772567" w:rsidR="004A48BD" w:rsidRPr="00D8055F" w:rsidRDefault="009104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Cs/>
          <w:u w:val="single"/>
        </w:rPr>
        <w:t>Провера понашајних компетенција за радна места под редним бројевима 1</w:t>
      </w:r>
      <w:r w:rsidR="006B7AC8" w:rsidRPr="00D8055F">
        <w:rPr>
          <w:rFonts w:ascii="Times New Roman" w:hAnsi="Times New Roman" w:cs="Times New Roman"/>
          <w:bCs/>
          <w:u w:val="single"/>
          <w:lang w:val="sr-Cyrl-RS"/>
        </w:rPr>
        <w:t>.</w:t>
      </w:r>
      <w:r w:rsidRPr="00D8055F">
        <w:rPr>
          <w:rFonts w:ascii="Times New Roman" w:hAnsi="Times New Roman" w:cs="Times New Roman"/>
          <w:bCs/>
          <w:u w:val="single"/>
        </w:rPr>
        <w:t xml:space="preserve"> и 2. </w:t>
      </w:r>
      <w:r w:rsidR="006B7AC8" w:rsidRPr="00D8055F">
        <w:rPr>
          <w:rFonts w:ascii="Times New Roman" w:hAnsi="Times New Roman" w:cs="Times New Roman"/>
          <w:bCs/>
          <w:u w:val="single"/>
          <w:lang w:val="sr-Cyrl-RS"/>
        </w:rPr>
        <w:t xml:space="preserve"> </w:t>
      </w:r>
      <w:r w:rsidRPr="00D8055F">
        <w:rPr>
          <w:rFonts w:ascii="Times New Roman" w:hAnsi="Times New Roman" w:cs="Times New Roman"/>
          <w:bCs/>
          <w:u w:val="single"/>
        </w:rPr>
        <w:t>(Фаза 3)</w:t>
      </w:r>
      <w:r w:rsidRPr="00D8055F">
        <w:rPr>
          <w:rFonts w:ascii="Times New Roman" w:hAnsi="Times New Roman" w:cs="Times New Roman"/>
          <w:u w:val="single"/>
        </w:rPr>
        <w:t>:</w:t>
      </w:r>
    </w:p>
    <w:p w14:paraId="53586D44" w14:textId="77777777" w:rsidR="004A48BD" w:rsidRPr="00D8055F" w:rsidRDefault="004A48B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2649A08" w14:textId="71141D28" w:rsidR="004A48BD" w:rsidRPr="00D8055F" w:rsidRDefault="0091043E" w:rsidP="0046451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Провера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- провераваће се путем интервјуа базираног на компетенцијама. За извршилачка радна места процена мотивације за рад на радном месту и прихватање вредности државних органа – провераваће се путем интервјуа са комисијом (усмено).</w:t>
      </w:r>
    </w:p>
    <w:p w14:paraId="6875CD97" w14:textId="77777777" w:rsidR="004A48BD" w:rsidRPr="00D8055F" w:rsidRDefault="004A48BD">
      <w:pPr>
        <w:spacing w:line="240" w:lineRule="auto"/>
        <w:jc w:val="both"/>
        <w:rPr>
          <w:rFonts w:ascii="Times New Roman" w:hAnsi="Times New Roman" w:cs="Times New Roman"/>
        </w:rPr>
      </w:pPr>
    </w:p>
    <w:p w14:paraId="0A5D0BE7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3" w:name="_Hlk153982729"/>
      <w:bookmarkEnd w:id="3"/>
      <w:r w:rsidRPr="00D8055F">
        <w:rPr>
          <w:rFonts w:ascii="Times New Roman" w:hAnsi="Times New Roman" w:cs="Times New Roman"/>
          <w:b/>
          <w:bCs/>
        </w:rPr>
        <w:t>VII</w:t>
      </w:r>
      <w:r w:rsidR="001955AC" w:rsidRPr="00D8055F">
        <w:rPr>
          <w:rFonts w:ascii="Times New Roman" w:hAnsi="Times New Roman" w:cs="Times New Roman"/>
          <w:b/>
          <w:bCs/>
        </w:rPr>
        <w:t>I</w:t>
      </w:r>
      <w:r w:rsidRPr="00D8055F">
        <w:rPr>
          <w:rFonts w:ascii="Times New Roman" w:hAnsi="Times New Roman" w:cs="Times New Roman"/>
          <w:b/>
          <w:bCs/>
        </w:rPr>
        <w:t xml:space="preserve"> Пријава на јавни конкурс врши се на прописаном обрасцу пријаве:</w:t>
      </w:r>
    </w:p>
    <w:p w14:paraId="2E9E5291" w14:textId="08C81FC3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bookmarkStart w:id="4" w:name="_Hlk153982729_Copy_1"/>
      <w:bookmarkStart w:id="5" w:name="_Hlk153982698"/>
      <w:bookmarkEnd w:id="4"/>
      <w:r w:rsidRPr="00D8055F">
        <w:rPr>
          <w:rFonts w:ascii="Times New Roman" w:hAnsi="Times New Roman" w:cs="Times New Roman"/>
          <w:bCs/>
        </w:rPr>
        <w:t>Образац пријаве</w:t>
      </w:r>
      <w:r w:rsidRPr="00D8055F">
        <w:rPr>
          <w:rFonts w:ascii="Times New Roman" w:hAnsi="Times New Roman" w:cs="Times New Roman"/>
        </w:rPr>
        <w:t xml:space="preserve"> на овај конкурс доступан је на интернет презентацији општине При</w:t>
      </w:r>
      <w:r w:rsidR="0089037F" w:rsidRPr="00D8055F">
        <w:rPr>
          <w:rFonts w:ascii="Times New Roman" w:hAnsi="Times New Roman" w:cs="Times New Roman"/>
          <w:lang w:val="sr-Cyrl-RS"/>
        </w:rPr>
        <w:t xml:space="preserve">јепоље </w:t>
      </w:r>
      <w:r w:rsidRPr="00D8055F">
        <w:rPr>
          <w:rFonts w:ascii="Times New Roman" w:hAnsi="Times New Roman" w:cs="Times New Roman"/>
        </w:rPr>
        <w:t>или га лица у штампаном облику могу преузети у писарници Општинске управе општине При</w:t>
      </w:r>
      <w:r w:rsidR="0089037F" w:rsidRPr="00D8055F">
        <w:rPr>
          <w:rFonts w:ascii="Times New Roman" w:hAnsi="Times New Roman" w:cs="Times New Roman"/>
          <w:lang w:val="sr-Cyrl-RS"/>
        </w:rPr>
        <w:t>јепоље</w:t>
      </w:r>
      <w:r w:rsidRPr="00D8055F">
        <w:rPr>
          <w:rFonts w:ascii="Times New Roman" w:hAnsi="Times New Roman" w:cs="Times New Roman"/>
        </w:rPr>
        <w:t>.</w:t>
      </w:r>
      <w:bookmarkEnd w:id="5"/>
    </w:p>
    <w:p w14:paraId="0AD2609E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43D13C01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lastRenderedPageBreak/>
        <w:t>Шифра пријаве се уноси у образац пријаве након што комисија састави списак кндидата међу којима се спроводи изборни поступак.</w:t>
      </w:r>
    </w:p>
    <w:p w14:paraId="4CF7CB74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bookmarkStart w:id="6" w:name="_Hlk153983594"/>
      <w:r w:rsidRPr="00D8055F">
        <w:rPr>
          <w:rFonts w:ascii="Times New Roman" w:hAnsi="Times New Roman" w:cs="Times New Roman"/>
        </w:rPr>
        <w:t>Подносилац пријаве ће бити обавештен о додељеној шифри у року од три дана од пријема пријаве, достављањем наведеног податка на начин који је у пријави назначио за доставу обавештења</w:t>
      </w:r>
      <w:bookmarkEnd w:id="6"/>
      <w:r w:rsidRPr="00D8055F">
        <w:rPr>
          <w:rFonts w:ascii="Times New Roman" w:hAnsi="Times New Roman" w:cs="Times New Roman"/>
        </w:rPr>
        <w:t>.</w:t>
      </w:r>
    </w:p>
    <w:p w14:paraId="5944F9DB" w14:textId="77777777" w:rsidR="004A48BD" w:rsidRPr="00D8055F" w:rsidRDefault="004A48BD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463222CC" w14:textId="77777777" w:rsidR="004A48BD" w:rsidRPr="00D8055F" w:rsidRDefault="001955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IX</w:t>
      </w:r>
      <w:r w:rsidR="0091043E" w:rsidRPr="00D8055F">
        <w:rPr>
          <w:rFonts w:ascii="Times New Roman" w:hAnsi="Times New Roman" w:cs="Times New Roman"/>
          <w:b/>
          <w:bCs/>
        </w:rPr>
        <w:t xml:space="preserve"> </w:t>
      </w:r>
      <w:bookmarkStart w:id="7" w:name="_Hlk153985407_Copy_1"/>
      <w:r w:rsidR="0091043E" w:rsidRPr="00D8055F">
        <w:rPr>
          <w:rFonts w:ascii="Times New Roman" w:hAnsi="Times New Roman" w:cs="Times New Roman"/>
          <w:b/>
          <w:bCs/>
        </w:rPr>
        <w:t>Докази који се достављају током изборног поступк</w:t>
      </w:r>
      <w:bookmarkEnd w:id="7"/>
      <w:r w:rsidR="00A948B7" w:rsidRPr="00D8055F">
        <w:rPr>
          <w:rFonts w:ascii="Times New Roman" w:hAnsi="Times New Roman" w:cs="Times New Roman"/>
          <w:b/>
          <w:bCs/>
          <w:lang w:val="sr-Cyrl-RS"/>
        </w:rPr>
        <w:t>а</w:t>
      </w:r>
      <w:r w:rsidR="0091043E" w:rsidRPr="00D8055F">
        <w:rPr>
          <w:rFonts w:ascii="Times New Roman" w:hAnsi="Times New Roman" w:cs="Times New Roman"/>
          <w:b/>
          <w:bCs/>
        </w:rPr>
        <w:t>:</w:t>
      </w:r>
    </w:p>
    <w:p w14:paraId="0C6DB697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Пре завршног разговора са Конкурсном комисијом кандидати су дужни да доставе, у року од </w:t>
      </w:r>
      <w:r w:rsidR="00D374A8" w:rsidRPr="00D8055F">
        <w:rPr>
          <w:rFonts w:ascii="Times New Roman" w:hAnsi="Times New Roman" w:cs="Times New Roman"/>
          <w:lang w:val="sr-Cyrl-RS"/>
        </w:rPr>
        <w:t>5</w:t>
      </w:r>
      <w:r w:rsidRPr="00D8055F">
        <w:rPr>
          <w:rFonts w:ascii="Times New Roman" w:hAnsi="Times New Roman" w:cs="Times New Roman"/>
        </w:rPr>
        <w:t xml:space="preserve"> радн</w:t>
      </w:r>
      <w:r w:rsidR="00D374A8" w:rsidRPr="00D8055F">
        <w:rPr>
          <w:rFonts w:ascii="Times New Roman" w:hAnsi="Times New Roman" w:cs="Times New Roman"/>
          <w:lang w:val="sr-Cyrl-RS"/>
        </w:rPr>
        <w:t>их</w:t>
      </w:r>
      <w:r w:rsidRPr="00D8055F">
        <w:rPr>
          <w:rFonts w:ascii="Times New Roman" w:hAnsi="Times New Roman" w:cs="Times New Roman"/>
        </w:rPr>
        <w:t xml:space="preserve"> дана од пријема позива за достављање доказа, следеће доказе:</w:t>
      </w:r>
    </w:p>
    <w:p w14:paraId="68028775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1) оригинал или оверену фотокопију дипломе којом се потврђује стручна спрема;</w:t>
      </w:r>
    </w:p>
    <w:p w14:paraId="44139415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2) оригинал или оверену фотокопију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искуство);</w:t>
      </w:r>
    </w:p>
    <w:p w14:paraId="3E24B7C8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3) оригинал или оверена фотокопија уверења о држављанству;</w:t>
      </w:r>
    </w:p>
    <w:p w14:paraId="21AB3871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4) оригинал или оверена фотокопија извода из матичне књиге рођених; </w:t>
      </w:r>
    </w:p>
    <w:p w14:paraId="40A11726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5) уверење из казнене евиденције да кандидат није правноснажно осуђиван на безусловну казну затвора од најмање шест месеци;</w:t>
      </w:r>
    </w:p>
    <w:p w14:paraId="7F01ED4F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 xml:space="preserve">6) оригинал или оверена фотокопија уверења о положеном стручном испиту за рад у државним органима (кандидати са положеним правосудним испитом </w:t>
      </w:r>
      <w:r w:rsidR="00C0383F" w:rsidRPr="00D8055F">
        <w:rPr>
          <w:rFonts w:ascii="Times New Roman" w:hAnsi="Times New Roman" w:cs="Times New Roman"/>
          <w:lang w:val="sr-Cyrl-RS"/>
        </w:rPr>
        <w:t>ум</w:t>
      </w:r>
      <w:r w:rsidRPr="00D8055F">
        <w:rPr>
          <w:rFonts w:ascii="Times New Roman" w:hAnsi="Times New Roman" w:cs="Times New Roman"/>
        </w:rPr>
        <w:t>есто доказа о положеном државном стручном испиту, подносе доказ о</w:t>
      </w:r>
      <w:r w:rsidR="00B91D38" w:rsidRPr="00D8055F">
        <w:rPr>
          <w:rFonts w:ascii="Times New Roman" w:hAnsi="Times New Roman" w:cs="Times New Roman"/>
        </w:rPr>
        <w:t xml:space="preserve"> положеном  правосудном испиту)</w:t>
      </w:r>
      <w:r w:rsidR="00B91D38" w:rsidRPr="00D8055F">
        <w:rPr>
          <w:rFonts w:ascii="Times New Roman" w:hAnsi="Times New Roman" w:cs="Times New Roman"/>
          <w:lang w:val="sr-Cyrl-RS"/>
        </w:rPr>
        <w:t>;</w:t>
      </w:r>
      <w:r w:rsidRPr="00D8055F">
        <w:rPr>
          <w:rFonts w:ascii="Times New Roman" w:hAnsi="Times New Roman" w:cs="Times New Roman"/>
        </w:rPr>
        <w:t xml:space="preserve"> </w:t>
      </w:r>
    </w:p>
    <w:p w14:paraId="1A3045C5" w14:textId="66863C4F" w:rsidR="00B91D38" w:rsidRPr="00D8055F" w:rsidRDefault="00B91D38" w:rsidP="00C020C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lang w:val="en-GB"/>
        </w:rPr>
      </w:pPr>
    </w:p>
    <w:p w14:paraId="48F166BD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 или решење да је нераспоређен.</w:t>
      </w:r>
    </w:p>
    <w:p w14:paraId="6FFF4822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F7F3AA3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3EF9437A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bookmarkStart w:id="8" w:name="_Hlk153987006"/>
      <w:r w:rsidRPr="00D8055F">
        <w:rPr>
          <w:rFonts w:ascii="Times New Roman" w:hAnsi="Times New Roman" w:cs="Times New Roman"/>
        </w:rPr>
        <w:t>Фотокопије докумената које нису оверене од стране надлежног органа неће се разматрати.</w:t>
      </w:r>
      <w:bookmarkEnd w:id="8"/>
    </w:p>
    <w:p w14:paraId="7B9E6500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За учеснике конкурса који су били у радном односу у државном органу, односно органу аутономне покрајине или јединице локалне самоуправе, поред наведних доказа, потребно је доставити и доказ да им раније није престајао радни однос у државном органу, односно органу аутономне покрајине или једнинце локалне самоуправе због теже повреде дужности из радног односа.</w:t>
      </w:r>
    </w:p>
    <w:p w14:paraId="0695AE5C" w14:textId="676A46A1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 xml:space="preserve">Ако се испуњеност компетенција </w:t>
      </w:r>
      <w:r w:rsidR="003E0A60" w:rsidRPr="00D8055F">
        <w:rPr>
          <w:rFonts w:ascii="Times New Roman" w:hAnsi="Times New Roman" w:cs="Times New Roman"/>
          <w:lang w:val="sr-Cyrl-RS"/>
        </w:rPr>
        <w:t>у</w:t>
      </w:r>
      <w:r w:rsidRPr="00D8055F">
        <w:rPr>
          <w:rFonts w:ascii="Times New Roman" w:hAnsi="Times New Roman" w:cs="Times New Roman"/>
        </w:rPr>
        <w:t xml:space="preserve"> изборном поступку може доказати и сертификатима, потврдама или другим писаним доказима који су наведени у јавном конкурсу, лице подноси наведени доказ истовремено са предајом пријаве.</w:t>
      </w:r>
    </w:p>
    <w:p w14:paraId="374EAE8D" w14:textId="77777777" w:rsidR="004A48BD" w:rsidRPr="00D8055F" w:rsidRDefault="004A48BD">
      <w:pPr>
        <w:spacing w:line="240" w:lineRule="auto"/>
        <w:jc w:val="both"/>
        <w:rPr>
          <w:rFonts w:ascii="Times New Roman" w:hAnsi="Times New Roman" w:cs="Times New Roman"/>
        </w:rPr>
      </w:pPr>
    </w:p>
    <w:p w14:paraId="608B3ABA" w14:textId="0B098D8D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lang w:val="sr-Cyrl-RS"/>
        </w:rPr>
      </w:pPr>
      <w:r w:rsidRPr="00D8055F">
        <w:rPr>
          <w:rFonts w:ascii="Times New Roman" w:hAnsi="Times New Roman" w:cs="Times New Roman"/>
          <w:b/>
          <w:bCs/>
        </w:rPr>
        <w:t>X</w:t>
      </w:r>
      <w:r w:rsidR="0006043F" w:rsidRPr="00D805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D8055F">
        <w:rPr>
          <w:rFonts w:ascii="Times New Roman" w:hAnsi="Times New Roman" w:cs="Times New Roman"/>
          <w:b/>
          <w:bCs/>
        </w:rPr>
        <w:t xml:space="preserve"> Рок за подношење пријава:</w:t>
      </w:r>
    </w:p>
    <w:p w14:paraId="08091F1E" w14:textId="3CCD145B" w:rsidR="00421565" w:rsidRPr="00D8055F" w:rsidRDefault="0042156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  <w:lang w:val="sr-Cyrl-RS"/>
        </w:rPr>
        <w:t xml:space="preserve">Рок за подношење пријава је 15 дана и почиње да тече наредног дана од дана објављивања на.интернет презентацији општине Пријепоље </w:t>
      </w:r>
      <w:hyperlink r:id="rId7" w:history="1">
        <w:r w:rsidR="0006043F" w:rsidRPr="00D8055F">
          <w:rPr>
            <w:rStyle w:val="Hyperlink"/>
            <w:rFonts w:ascii="Times New Roman" w:hAnsi="Times New Roman" w:cs="Times New Roman"/>
            <w:lang w:val="sr-Cyrl-RS"/>
          </w:rPr>
          <w:t>www.prijepolje.ls.gov.rs</w:t>
        </w:r>
      </w:hyperlink>
      <w:r w:rsidR="0006043F" w:rsidRPr="00D8055F">
        <w:rPr>
          <w:rFonts w:ascii="Times New Roman" w:hAnsi="Times New Roman" w:cs="Times New Roman"/>
          <w:lang w:val="sr-Cyrl-RS"/>
        </w:rPr>
        <w:t xml:space="preserve">  </w:t>
      </w:r>
      <w:r w:rsidRPr="00D8055F">
        <w:rPr>
          <w:rFonts w:ascii="Times New Roman" w:hAnsi="Times New Roman" w:cs="Times New Roman"/>
          <w:lang w:val="sr-Cyrl-RS"/>
        </w:rPr>
        <w:t xml:space="preserve">и </w:t>
      </w:r>
      <w:bookmarkStart w:id="9" w:name="_Hlk171597488"/>
      <w:r w:rsidRPr="00D8055F">
        <w:rPr>
          <w:rFonts w:ascii="Times New Roman" w:hAnsi="Times New Roman" w:cs="Times New Roman"/>
          <w:lang w:val="sr-Cyrl-RS"/>
        </w:rPr>
        <w:t>обавештењ</w:t>
      </w:r>
      <w:r w:rsidR="0006043F" w:rsidRPr="00D8055F">
        <w:rPr>
          <w:rFonts w:ascii="Times New Roman" w:hAnsi="Times New Roman" w:cs="Times New Roman"/>
          <w:lang w:val="sr-Cyrl-RS"/>
        </w:rPr>
        <w:t>а</w:t>
      </w:r>
      <w:r w:rsidRPr="00D8055F">
        <w:rPr>
          <w:rFonts w:ascii="Times New Roman" w:hAnsi="Times New Roman" w:cs="Times New Roman"/>
          <w:lang w:val="sr-Cyrl-RS"/>
        </w:rPr>
        <w:t xml:space="preserve"> о јавном конкурсу са адресом интернет презентације општине Пријепоље на којој је јавни конкурс објављен, </w:t>
      </w:r>
      <w:r w:rsidR="0006043F" w:rsidRPr="00D8055F">
        <w:rPr>
          <w:rFonts w:ascii="Times New Roman" w:hAnsi="Times New Roman" w:cs="Times New Roman"/>
          <w:lang w:val="sr-Cyrl-RS"/>
        </w:rPr>
        <w:t xml:space="preserve">а који се </w:t>
      </w:r>
      <w:r w:rsidRPr="00D8055F">
        <w:rPr>
          <w:rFonts w:ascii="Times New Roman" w:hAnsi="Times New Roman" w:cs="Times New Roman"/>
          <w:lang w:val="sr-Cyrl-RS"/>
        </w:rPr>
        <w:t xml:space="preserve">објављује се у дневном листу „Политика“, који се дистрибуира за целу територију Републике Србије, као и у локалном листу „Полимље“. </w:t>
      </w:r>
      <w:bookmarkEnd w:id="9"/>
    </w:p>
    <w:p w14:paraId="62C23E54" w14:textId="77777777" w:rsidR="004A48BD" w:rsidRPr="00D8055F" w:rsidRDefault="004A48BD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50DE1B12" w14:textId="77777777" w:rsidR="004A48BD" w:rsidRPr="00D8055F" w:rsidRDefault="0091043E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  <w:b/>
          <w:bCs/>
        </w:rPr>
        <w:t>X</w:t>
      </w:r>
      <w:r w:rsidR="001955AC" w:rsidRPr="00D8055F">
        <w:rPr>
          <w:rFonts w:ascii="Times New Roman" w:eastAsia="Times New Roman" w:hAnsi="Times New Roman" w:cs="Times New Roman"/>
          <w:b/>
          <w:bCs/>
        </w:rPr>
        <w:t>I</w:t>
      </w:r>
      <w:r w:rsidRPr="00D8055F">
        <w:rPr>
          <w:rFonts w:ascii="Times New Roman" w:eastAsia="Times New Roman" w:hAnsi="Times New Roman" w:cs="Times New Roman"/>
          <w:b/>
          <w:bCs/>
        </w:rPr>
        <w:t xml:space="preserve"> Адреса на коју се подноси попуњен образац пријаве за конкурс:</w:t>
      </w:r>
    </w:p>
    <w:p w14:paraId="73C1535C" w14:textId="464A000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Поштом на адресу: Општинска управа општине При</w:t>
      </w:r>
      <w:r w:rsidR="0089037F" w:rsidRPr="00D8055F">
        <w:rPr>
          <w:rFonts w:ascii="Times New Roman" w:hAnsi="Times New Roman" w:cs="Times New Roman"/>
          <w:lang w:val="sr-Cyrl-RS"/>
        </w:rPr>
        <w:t>јепоље</w:t>
      </w:r>
      <w:r w:rsidRPr="00D8055F">
        <w:rPr>
          <w:rFonts w:ascii="Times New Roman" w:hAnsi="Times New Roman" w:cs="Times New Roman"/>
        </w:rPr>
        <w:t xml:space="preserve">, </w:t>
      </w:r>
      <w:r w:rsidR="0089037F" w:rsidRPr="00D8055F">
        <w:rPr>
          <w:rFonts w:ascii="Times New Roman" w:hAnsi="Times New Roman" w:cs="Times New Roman"/>
          <w:lang w:val="sr-Cyrl-RS"/>
        </w:rPr>
        <w:t xml:space="preserve">Трг </w:t>
      </w:r>
      <w:r w:rsidR="00C06D4A" w:rsidRPr="00D8055F">
        <w:rPr>
          <w:rFonts w:ascii="Times New Roman" w:hAnsi="Times New Roman" w:cs="Times New Roman"/>
          <w:lang w:val="sr-Cyrl-RS"/>
        </w:rPr>
        <w:t>б</w:t>
      </w:r>
      <w:r w:rsidR="0089037F" w:rsidRPr="00D8055F">
        <w:rPr>
          <w:rFonts w:ascii="Times New Roman" w:hAnsi="Times New Roman" w:cs="Times New Roman"/>
          <w:lang w:val="sr-Cyrl-RS"/>
        </w:rPr>
        <w:t>ратства јединства, бр.1</w:t>
      </w:r>
      <w:r w:rsidR="0089037F" w:rsidRPr="00D8055F">
        <w:rPr>
          <w:rFonts w:ascii="Times New Roman" w:hAnsi="Times New Roman" w:cs="Times New Roman"/>
        </w:rPr>
        <w:t xml:space="preserve">, </w:t>
      </w:r>
      <w:r w:rsidR="00E5046A" w:rsidRPr="00D8055F">
        <w:rPr>
          <w:rFonts w:ascii="Times New Roman" w:hAnsi="Times New Roman" w:cs="Times New Roman"/>
          <w:lang w:val="sr-Cyrl-RS"/>
        </w:rPr>
        <w:t xml:space="preserve">31 300 </w:t>
      </w:r>
      <w:r w:rsidR="0089037F" w:rsidRPr="00D8055F">
        <w:rPr>
          <w:rFonts w:ascii="Times New Roman" w:hAnsi="Times New Roman" w:cs="Times New Roman"/>
          <w:lang w:val="sr-Cyrl-RS"/>
        </w:rPr>
        <w:t>Пријепоље</w:t>
      </w:r>
      <w:r w:rsidRPr="00D8055F">
        <w:rPr>
          <w:rFonts w:ascii="Times New Roman" w:hAnsi="Times New Roman" w:cs="Times New Roman"/>
        </w:rPr>
        <w:t xml:space="preserve">, са назнаком: „за јавни конкурс“ и </w:t>
      </w:r>
      <w:r w:rsidR="00421565" w:rsidRPr="00D8055F">
        <w:rPr>
          <w:rFonts w:ascii="Times New Roman" w:hAnsi="Times New Roman" w:cs="Times New Roman"/>
          <w:lang w:val="sr-Cyrl-RS"/>
        </w:rPr>
        <w:t>називом</w:t>
      </w:r>
      <w:r w:rsidRPr="00D8055F">
        <w:rPr>
          <w:rFonts w:ascii="Times New Roman" w:hAnsi="Times New Roman" w:cs="Times New Roman"/>
        </w:rPr>
        <w:t xml:space="preserve"> радног места за које се пријава подноси или непосредно на писарницу Општинске управе општине Пр</w:t>
      </w:r>
      <w:r w:rsidR="00E5046A" w:rsidRPr="00D8055F">
        <w:rPr>
          <w:rFonts w:ascii="Times New Roman" w:hAnsi="Times New Roman" w:cs="Times New Roman"/>
          <w:lang w:val="sr-Cyrl-RS"/>
        </w:rPr>
        <w:t>ијепоље</w:t>
      </w:r>
      <w:r w:rsidRPr="00D8055F">
        <w:rPr>
          <w:rFonts w:ascii="Times New Roman" w:hAnsi="Times New Roman" w:cs="Times New Roman"/>
        </w:rPr>
        <w:t>.</w:t>
      </w:r>
    </w:p>
    <w:p w14:paraId="5AA7D7BF" w14:textId="77777777" w:rsidR="004A48BD" w:rsidRPr="00D8055F" w:rsidRDefault="004A48BD">
      <w:pPr>
        <w:spacing w:line="240" w:lineRule="auto"/>
        <w:jc w:val="both"/>
        <w:rPr>
          <w:rFonts w:ascii="Times New Roman" w:hAnsi="Times New Roman" w:cs="Times New Roman"/>
        </w:rPr>
      </w:pPr>
    </w:p>
    <w:p w14:paraId="740CA6CE" w14:textId="2E24DF5F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XI</w:t>
      </w:r>
      <w:r w:rsidR="001955AC" w:rsidRPr="00D8055F">
        <w:rPr>
          <w:rFonts w:ascii="Times New Roman" w:hAnsi="Times New Roman" w:cs="Times New Roman"/>
          <w:b/>
          <w:bCs/>
        </w:rPr>
        <w:t>I</w:t>
      </w:r>
      <w:r w:rsidRPr="00D8055F">
        <w:rPr>
          <w:rFonts w:ascii="Times New Roman" w:hAnsi="Times New Roman" w:cs="Times New Roman"/>
          <w:b/>
          <w:bCs/>
        </w:rPr>
        <w:t xml:space="preserve"> Место и време када ће се спровести изборни поступак:</w:t>
      </w:r>
    </w:p>
    <w:p w14:paraId="26A7D0E9" w14:textId="1D02D0C1" w:rsidR="00E5046A" w:rsidRPr="00D8055F" w:rsidRDefault="0091043E">
      <w:pPr>
        <w:jc w:val="both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 xml:space="preserve">Са кандидатима чије су пријаве благовремене, допуштене, разумљиве и потпуне, изборни поступак, биће спроведен у просторијама Општинске управе </w:t>
      </w:r>
      <w:r w:rsidR="003E0A60" w:rsidRPr="00D8055F">
        <w:rPr>
          <w:rFonts w:ascii="Times New Roman" w:hAnsi="Times New Roman" w:cs="Times New Roman"/>
          <w:lang w:val="sr-Cyrl-RS"/>
        </w:rPr>
        <w:t xml:space="preserve">општине </w:t>
      </w:r>
      <w:r w:rsidRPr="00D8055F">
        <w:rPr>
          <w:rFonts w:ascii="Times New Roman" w:hAnsi="Times New Roman" w:cs="Times New Roman"/>
        </w:rPr>
        <w:t>При</w:t>
      </w:r>
      <w:r w:rsidR="00E5046A" w:rsidRPr="00D8055F">
        <w:rPr>
          <w:rFonts w:ascii="Times New Roman" w:hAnsi="Times New Roman" w:cs="Times New Roman"/>
          <w:lang w:val="sr-Cyrl-RS"/>
        </w:rPr>
        <w:t>јепоље</w:t>
      </w:r>
      <w:r w:rsidRPr="00D8055F">
        <w:rPr>
          <w:rFonts w:ascii="Times New Roman" w:hAnsi="Times New Roman" w:cs="Times New Roman"/>
        </w:rPr>
        <w:t xml:space="preserve">, </w:t>
      </w:r>
      <w:r w:rsidR="00E5046A" w:rsidRPr="00D8055F">
        <w:rPr>
          <w:rFonts w:ascii="Times New Roman" w:hAnsi="Times New Roman" w:cs="Times New Roman"/>
          <w:lang w:val="sr-Cyrl-RS"/>
        </w:rPr>
        <w:t xml:space="preserve">Трг </w:t>
      </w:r>
      <w:r w:rsidR="00C06D4A" w:rsidRPr="00D8055F">
        <w:rPr>
          <w:rFonts w:ascii="Times New Roman" w:hAnsi="Times New Roman" w:cs="Times New Roman"/>
          <w:lang w:val="sr-Cyrl-RS"/>
        </w:rPr>
        <w:t>б</w:t>
      </w:r>
      <w:r w:rsidR="00E5046A" w:rsidRPr="00D8055F">
        <w:rPr>
          <w:rFonts w:ascii="Times New Roman" w:hAnsi="Times New Roman" w:cs="Times New Roman"/>
          <w:lang w:val="sr-Cyrl-RS"/>
        </w:rPr>
        <w:t>ратства јединства, бр.1.</w:t>
      </w:r>
      <w:r w:rsidR="00E5046A" w:rsidRPr="00D8055F">
        <w:rPr>
          <w:rFonts w:ascii="Times New Roman" w:hAnsi="Times New Roman" w:cs="Times New Roman"/>
        </w:rPr>
        <w:t xml:space="preserve"> </w:t>
      </w:r>
    </w:p>
    <w:p w14:paraId="4AA05572" w14:textId="7069D1F0" w:rsidR="004A48BD" w:rsidRPr="00D8055F" w:rsidRDefault="0091043E">
      <w:pPr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О дану и времену спровођења изборног поступка кандидати ће бити обавештени телефоном или на контакте (бројеве телефона или адресе) које наведу у својим пријавама.</w:t>
      </w:r>
    </w:p>
    <w:p w14:paraId="03FAE2C4" w14:textId="77777777" w:rsidR="004A48BD" w:rsidRPr="00D8055F" w:rsidRDefault="004A4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sr-Cyrl-RS"/>
        </w:rPr>
      </w:pPr>
    </w:p>
    <w:p w14:paraId="4ADA1F57" w14:textId="77777777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XII</w:t>
      </w:r>
      <w:r w:rsidR="001955AC" w:rsidRPr="00D8055F">
        <w:rPr>
          <w:rFonts w:ascii="Times New Roman" w:hAnsi="Times New Roman" w:cs="Times New Roman"/>
          <w:b/>
          <w:bCs/>
        </w:rPr>
        <w:t>I</w:t>
      </w:r>
      <w:r w:rsidRPr="00D8055F">
        <w:rPr>
          <w:rFonts w:ascii="Times New Roman" w:hAnsi="Times New Roman" w:cs="Times New Roman"/>
          <w:b/>
          <w:bCs/>
        </w:rPr>
        <w:t xml:space="preserve"> Обавеза</w:t>
      </w:r>
      <w:r w:rsidRPr="00D8055F">
        <w:rPr>
          <w:rFonts w:ascii="Times New Roman" w:hAnsi="Times New Roman" w:cs="Times New Roman"/>
          <w:b/>
        </w:rPr>
        <w:t xml:space="preserve"> пробног рада:</w:t>
      </w:r>
    </w:p>
    <w:p w14:paraId="2CF137E7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заснивања радног односа.</w:t>
      </w:r>
    </w:p>
    <w:p w14:paraId="3CFA76F4" w14:textId="77777777" w:rsidR="004A48BD" w:rsidRPr="00D8055F" w:rsidRDefault="0091043E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</w:rPr>
        <w:t>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14:paraId="6FB246E7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  <w:color w:val="333333"/>
          <w:shd w:val="clear" w:color="auto" w:fill="FFFFFF"/>
        </w:rPr>
        <w:t>П</w:t>
      </w:r>
      <w:r w:rsidRPr="00D8055F">
        <w:rPr>
          <w:rFonts w:ascii="Times New Roman" w:eastAsia="Times New Roman" w:hAnsi="Times New Roman" w:cs="Times New Roman"/>
          <w:color w:val="000000"/>
        </w:rPr>
        <w:t>оложен државни стручни испит није услов, нити предност за заснивање радног односа.</w:t>
      </w:r>
    </w:p>
    <w:p w14:paraId="30E3CE10" w14:textId="77777777" w:rsidR="003E0A60" w:rsidRPr="00D8055F" w:rsidRDefault="003E0A60">
      <w:pPr>
        <w:spacing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175094D2" w14:textId="100F2AA6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Напомена:</w:t>
      </w:r>
      <w:r w:rsidRPr="00D8055F">
        <w:rPr>
          <w:rFonts w:ascii="Times New Roman" w:hAnsi="Times New Roman" w:cs="Times New Roman"/>
        </w:rPr>
        <w:t xml:space="preserve"> Ако задовољи на пробном раду и до истека пробног рада положи државни стручни испит, лице наставља рад на радном месту на неодређено време.</w:t>
      </w:r>
    </w:p>
    <w:p w14:paraId="096A099E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>Ако не задовољи на пробном раду или до истека пробног рада не положи државни стручни испит, лицу престаје радни однос.</w:t>
      </w:r>
    </w:p>
    <w:p w14:paraId="43FFB742" w14:textId="77777777" w:rsidR="004A48BD" w:rsidRPr="00D8055F" w:rsidRDefault="004A48BD">
      <w:pPr>
        <w:spacing w:line="240" w:lineRule="auto"/>
        <w:jc w:val="both"/>
        <w:rPr>
          <w:rFonts w:ascii="Times New Roman" w:hAnsi="Times New Roman" w:cs="Times New Roman"/>
        </w:rPr>
      </w:pPr>
    </w:p>
    <w:p w14:paraId="4426360B" w14:textId="08BDA9A1" w:rsidR="004A48BD" w:rsidRPr="00D8055F" w:rsidRDefault="0091043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b/>
          <w:bCs/>
        </w:rPr>
        <w:t>X</w:t>
      </w:r>
      <w:r w:rsidR="001955AC" w:rsidRPr="00D8055F">
        <w:rPr>
          <w:rFonts w:ascii="Times New Roman" w:hAnsi="Times New Roman" w:cs="Times New Roman"/>
          <w:b/>
          <w:bCs/>
        </w:rPr>
        <w:t>IV</w:t>
      </w:r>
      <w:r w:rsidRPr="00D8055F">
        <w:rPr>
          <w:rFonts w:ascii="Times New Roman" w:hAnsi="Times New Roman" w:cs="Times New Roman"/>
          <w:b/>
          <w:bCs/>
        </w:rPr>
        <w:t xml:space="preserve"> Лиц</w:t>
      </w:r>
      <w:r w:rsidR="00E5046A" w:rsidRPr="00D8055F">
        <w:rPr>
          <w:rFonts w:ascii="Times New Roman" w:hAnsi="Times New Roman" w:cs="Times New Roman"/>
          <w:b/>
          <w:bCs/>
          <w:lang w:val="sr-Cyrl-RS"/>
        </w:rPr>
        <w:t>е</w:t>
      </w:r>
      <w:r w:rsidRPr="00D8055F">
        <w:rPr>
          <w:rFonts w:ascii="Times New Roman" w:hAnsi="Times New Roman" w:cs="Times New Roman"/>
          <w:b/>
          <w:bCs/>
        </w:rPr>
        <w:t xml:space="preserve"> задужено за давање обавештења о конкурсу</w:t>
      </w:r>
      <w:r w:rsidRPr="00D8055F">
        <w:rPr>
          <w:rFonts w:ascii="Times New Roman" w:hAnsi="Times New Roman" w:cs="Times New Roman"/>
        </w:rPr>
        <w:t>:</w:t>
      </w:r>
    </w:p>
    <w:p w14:paraId="08F42063" w14:textId="6DEC29B2" w:rsidR="004A48BD" w:rsidRPr="00D8055F" w:rsidRDefault="00E5046A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  <w:lang w:val="sr-Cyrl-RS"/>
        </w:rPr>
        <w:t xml:space="preserve">Бјанка Нововић или Горица Костић </w:t>
      </w:r>
      <w:r w:rsidR="0091043E" w:rsidRPr="00D8055F">
        <w:rPr>
          <w:rFonts w:ascii="Times New Roman" w:hAnsi="Times New Roman" w:cs="Times New Roman"/>
        </w:rPr>
        <w:t>, телефон</w:t>
      </w:r>
      <w:r w:rsidR="00D8055F">
        <w:rPr>
          <w:rFonts w:ascii="Times New Roman" w:hAnsi="Times New Roman" w:cs="Times New Roman"/>
          <w:lang w:val="sr-Cyrl-RS"/>
        </w:rPr>
        <w:t>:</w:t>
      </w:r>
      <w:r w:rsidR="0091043E" w:rsidRPr="00D8055F">
        <w:rPr>
          <w:rFonts w:ascii="Times New Roman" w:hAnsi="Times New Roman" w:cs="Times New Roman"/>
        </w:rPr>
        <w:t>: 033/</w:t>
      </w:r>
      <w:r w:rsidRPr="00D8055F">
        <w:rPr>
          <w:rFonts w:ascii="Times New Roman" w:hAnsi="Times New Roman" w:cs="Times New Roman"/>
          <w:lang w:val="sr-Cyrl-RS"/>
        </w:rPr>
        <w:t>714-073</w:t>
      </w:r>
      <w:r w:rsidR="00D8055F">
        <w:rPr>
          <w:rFonts w:ascii="Times New Roman" w:hAnsi="Times New Roman" w:cs="Times New Roman"/>
          <w:lang w:val="sr-Cyrl-RS"/>
        </w:rPr>
        <w:t xml:space="preserve"> </w:t>
      </w:r>
      <w:r w:rsidR="0091043E" w:rsidRPr="00D8055F">
        <w:rPr>
          <w:rFonts w:ascii="Times New Roman" w:hAnsi="Times New Roman" w:cs="Times New Roman"/>
        </w:rPr>
        <w:t>сваког радног дана од 7,00 до 15,00 часова.</w:t>
      </w:r>
    </w:p>
    <w:p w14:paraId="188B2805" w14:textId="77777777" w:rsidR="004A48BD" w:rsidRPr="00D8055F" w:rsidRDefault="004A48BD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2D8B082E" w14:textId="77777777" w:rsidR="004A48BD" w:rsidRPr="00D8055F" w:rsidRDefault="0091043E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  <w:b/>
        </w:rPr>
        <w:t>Напомена:</w:t>
      </w:r>
      <w:r w:rsidRPr="00D8055F">
        <w:rPr>
          <w:rFonts w:ascii="Times New Roman" w:eastAsia="Times New Roman" w:hAnsi="Times New Roman" w:cs="Times New Roman"/>
        </w:rPr>
        <w:t xml:space="preserve"> </w:t>
      </w:r>
    </w:p>
    <w:p w14:paraId="49C5A7AC" w14:textId="09C863A0" w:rsidR="004A48BD" w:rsidRPr="00D8055F" w:rsidRDefault="0091043E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8055F">
        <w:rPr>
          <w:rFonts w:ascii="Times New Roman" w:eastAsia="Times New Roman" w:hAnsi="Times New Roman" w:cs="Times New Roman"/>
        </w:rPr>
        <w:t>Документа о чињеницама о којима се води службена евиденција су: уверење о држављанству, извод из матичне књиге рођених,</w:t>
      </w:r>
      <w:r w:rsidR="00F20F04" w:rsidRPr="00D8055F">
        <w:rPr>
          <w:rFonts w:ascii="Times New Roman" w:hAnsi="Times New Roman" w:cs="Times New Roman"/>
          <w:lang w:val="sr-Cyrl-RS"/>
        </w:rPr>
        <w:t xml:space="preserve"> </w:t>
      </w:r>
      <w:r w:rsidRPr="00D8055F">
        <w:rPr>
          <w:rFonts w:ascii="Times New Roman" w:eastAsia="Times New Roman" w:hAnsi="Times New Roman" w:cs="Times New Roman"/>
        </w:rPr>
        <w:t>уверење о положеном државном стручном испиту за рад у државним органима/уверење о положеном правосудном испиту. Одредбом члана 9. и члана 103. Закона о општем управном поступку („Службени гласник РС“, број 18/2016</w:t>
      </w:r>
      <w:r w:rsidR="002B355C" w:rsidRPr="00D8055F">
        <w:rPr>
          <w:rFonts w:ascii="Times New Roman" w:eastAsia="Times New Roman" w:hAnsi="Times New Roman" w:cs="Times New Roman"/>
          <w:lang w:val="sr-Cyrl-RS"/>
        </w:rPr>
        <w:t>, 95/2018- аутентично тумачење и 2/2023- одлука УС</w:t>
      </w:r>
      <w:r w:rsidRPr="00D8055F">
        <w:rPr>
          <w:rFonts w:ascii="Times New Roman" w:eastAsia="Times New Roman" w:hAnsi="Times New Roman" w:cs="Times New Roman"/>
        </w:rPr>
        <w:t>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14:paraId="3EBE5EF4" w14:textId="77777777" w:rsidR="00F20F04" w:rsidRPr="00D8055F" w:rsidRDefault="00F20F04">
      <w:pPr>
        <w:tabs>
          <w:tab w:val="left" w:pos="1255"/>
          <w:tab w:val="left" w:pos="8174"/>
        </w:tabs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4D75765" w14:textId="26E6C4A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</w:rPr>
        <w:t xml:space="preserve">* 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r w:rsidRPr="00D8055F">
        <w:rPr>
          <w:rFonts w:ascii="Times New Roman" w:eastAsia="Times New Roman" w:hAnsi="Times New Roman" w:cs="Times New Roman"/>
          <w:color w:val="000000"/>
        </w:rPr>
        <w:t>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14:paraId="1440A159" w14:textId="77777777" w:rsidR="004A48BD" w:rsidRPr="00D8055F" w:rsidRDefault="009104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D8055F">
        <w:rPr>
          <w:rFonts w:ascii="Times New Roman" w:eastAsia="Times New Roman" w:hAnsi="Times New Roman" w:cs="Times New Roman"/>
          <w:color w:val="000000"/>
        </w:rPr>
        <w:t>Кандидати који не доставе тражене доказе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6615B3AB" w14:textId="77777777" w:rsidR="003E0A60" w:rsidRPr="00D8055F" w:rsidRDefault="003E0A60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0E7A9D24" w14:textId="1D43DA28" w:rsidR="004A48BD" w:rsidRPr="00D8055F" w:rsidRDefault="0091043E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8055F">
        <w:rPr>
          <w:rFonts w:ascii="Times New Roman" w:eastAsia="Times New Roman" w:hAnsi="Times New Roman" w:cs="Times New Roman"/>
        </w:rPr>
        <w:t>Јавни конкурс спроводи Конкурсна комисија коју је именовао начелник Општинске управе општине При</w:t>
      </w:r>
      <w:r w:rsidR="003E0A60" w:rsidRPr="00D8055F">
        <w:rPr>
          <w:rFonts w:ascii="Times New Roman" w:eastAsia="Times New Roman" w:hAnsi="Times New Roman" w:cs="Times New Roman"/>
          <w:lang w:val="sr-Cyrl-RS"/>
        </w:rPr>
        <w:t>јепоље</w:t>
      </w:r>
      <w:r w:rsidRPr="00D8055F">
        <w:rPr>
          <w:rFonts w:ascii="Times New Roman" w:eastAsia="Times New Roman" w:hAnsi="Times New Roman" w:cs="Times New Roman"/>
        </w:rPr>
        <w:t>.</w:t>
      </w:r>
    </w:p>
    <w:p w14:paraId="426B38D5" w14:textId="77777777" w:rsidR="00421565" w:rsidRPr="00D8055F" w:rsidRDefault="00421565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0EB1E56" w14:textId="13A80F52" w:rsidR="004A48BD" w:rsidRPr="00D8055F" w:rsidRDefault="0091043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D8055F">
        <w:rPr>
          <w:rFonts w:ascii="Times New Roman" w:eastAsia="Times New Roman" w:hAnsi="Times New Roman" w:cs="Times New Roman"/>
        </w:rPr>
        <w:t xml:space="preserve">Овај јавни конкурс се објављује на </w:t>
      </w:r>
      <w:r w:rsidRPr="00D8055F">
        <w:rPr>
          <w:rFonts w:ascii="Times New Roman" w:eastAsia="Times New Roman" w:hAnsi="Times New Roman" w:cs="Times New Roman"/>
          <w:lang w:val="sr-Latn-CS"/>
        </w:rPr>
        <w:t xml:space="preserve">интернет презентацији </w:t>
      </w:r>
      <w:r w:rsidRPr="00D8055F">
        <w:rPr>
          <w:rFonts w:ascii="Times New Roman" w:eastAsia="Times New Roman" w:hAnsi="Times New Roman" w:cs="Times New Roman"/>
        </w:rPr>
        <w:t xml:space="preserve">и огласној табли Општинске управе општине </w:t>
      </w:r>
      <w:r w:rsidR="00E5046A" w:rsidRPr="00D8055F">
        <w:rPr>
          <w:rFonts w:ascii="Times New Roman" w:eastAsia="Times New Roman" w:hAnsi="Times New Roman" w:cs="Times New Roman"/>
          <w:lang w:val="sr-Cyrl-RS"/>
        </w:rPr>
        <w:t>Пријепоље</w:t>
      </w:r>
      <w:r w:rsidRPr="00D8055F">
        <w:rPr>
          <w:rFonts w:ascii="Times New Roman" w:eastAsia="Times New Roman" w:hAnsi="Times New Roman" w:cs="Times New Roman"/>
        </w:rPr>
        <w:t>, а обавештење о оглашеном јавном конкурсу објављено је у дневним новинама „Политика“</w:t>
      </w:r>
      <w:r w:rsidR="00D8055F" w:rsidRPr="00D8055F">
        <w:rPr>
          <w:rFonts w:ascii="Times New Roman" w:eastAsia="Times New Roman" w:hAnsi="Times New Roman" w:cs="Times New Roman"/>
          <w:lang w:val="sr-Cyrl-RS"/>
        </w:rPr>
        <w:t>,</w:t>
      </w:r>
      <w:r w:rsidR="00D8055F" w:rsidRPr="00D8055F">
        <w:rPr>
          <w:rFonts w:ascii="Times New Roman" w:hAnsi="Times New Roman" w:cs="Times New Roman"/>
          <w:lang w:val="sr-Cyrl-RS"/>
        </w:rPr>
        <w:t xml:space="preserve"> као и у локалном листу „Полимље</w:t>
      </w:r>
      <w:r w:rsidR="00D8055F" w:rsidRPr="00D8055F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D8055F">
        <w:rPr>
          <w:rFonts w:ascii="Times New Roman" w:eastAsia="Times New Roman" w:hAnsi="Times New Roman" w:cs="Times New Roman"/>
        </w:rPr>
        <w:t xml:space="preserve"> </w:t>
      </w:r>
      <w:r w:rsidRPr="00D8055F">
        <w:rPr>
          <w:rFonts w:ascii="Times New Roman" w:eastAsia="Times New Roman" w:hAnsi="Times New Roman" w:cs="Times New Roman"/>
          <w:b/>
          <w:bCs/>
        </w:rPr>
        <w:t>д</w:t>
      </w:r>
      <w:r w:rsidRPr="00D8055F">
        <w:rPr>
          <w:rFonts w:ascii="Times New Roman" w:hAnsi="Times New Roman" w:cs="Times New Roman"/>
          <w:b/>
          <w:bCs/>
        </w:rPr>
        <w:t xml:space="preserve">ана </w:t>
      </w:r>
      <w:r w:rsidR="00170835" w:rsidRPr="00D8055F">
        <w:rPr>
          <w:rFonts w:ascii="Times New Roman" w:hAnsi="Times New Roman" w:cs="Times New Roman"/>
          <w:b/>
          <w:bCs/>
        </w:rPr>
        <w:t>1</w:t>
      </w:r>
      <w:r w:rsidR="00E5046A" w:rsidRPr="00D8055F">
        <w:rPr>
          <w:rFonts w:ascii="Times New Roman" w:hAnsi="Times New Roman" w:cs="Times New Roman"/>
          <w:b/>
          <w:bCs/>
          <w:lang w:val="sr-Cyrl-RS"/>
        </w:rPr>
        <w:t>2</w:t>
      </w:r>
      <w:r w:rsidRPr="00D8055F">
        <w:rPr>
          <w:rFonts w:ascii="Times New Roman" w:hAnsi="Times New Roman" w:cs="Times New Roman"/>
          <w:b/>
          <w:bCs/>
        </w:rPr>
        <w:t>.0</w:t>
      </w:r>
      <w:r w:rsidR="00E5046A" w:rsidRPr="00D8055F">
        <w:rPr>
          <w:rFonts w:ascii="Times New Roman" w:hAnsi="Times New Roman" w:cs="Times New Roman"/>
          <w:b/>
          <w:bCs/>
          <w:lang w:val="sr-Cyrl-RS"/>
        </w:rPr>
        <w:t>7</w:t>
      </w:r>
      <w:r w:rsidRPr="00D8055F">
        <w:rPr>
          <w:rFonts w:ascii="Times New Roman" w:hAnsi="Times New Roman" w:cs="Times New Roman"/>
          <w:b/>
          <w:bCs/>
        </w:rPr>
        <w:t>.2024. године</w:t>
      </w:r>
      <w:r w:rsidRPr="00D8055F">
        <w:rPr>
          <w:rFonts w:ascii="Times New Roman" w:eastAsia="Times New Roman" w:hAnsi="Times New Roman" w:cs="Times New Roman"/>
          <w:b/>
          <w:bCs/>
        </w:rPr>
        <w:t>.</w:t>
      </w:r>
    </w:p>
    <w:p w14:paraId="4C7DFFB1" w14:textId="77777777" w:rsidR="00D8055F" w:rsidRPr="00D8055F" w:rsidRDefault="00D8055F">
      <w:pPr>
        <w:spacing w:line="240" w:lineRule="auto"/>
        <w:jc w:val="both"/>
        <w:rPr>
          <w:rFonts w:ascii="Times New Roman" w:hAnsi="Times New Roman" w:cs="Times New Roman"/>
          <w:color w:val="7030A0"/>
          <w:lang w:val="sr-Cyrl-RS"/>
        </w:rPr>
      </w:pPr>
    </w:p>
    <w:p w14:paraId="26F77BD2" w14:textId="77777777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7F55F210" w14:textId="31607B0E" w:rsidR="004A48BD" w:rsidRPr="00D8055F" w:rsidRDefault="0091043E">
      <w:pPr>
        <w:spacing w:line="240" w:lineRule="auto"/>
        <w:jc w:val="both"/>
        <w:rPr>
          <w:rFonts w:ascii="Times New Roman" w:hAnsi="Times New Roman" w:cs="Times New Roman"/>
        </w:rPr>
      </w:pPr>
      <w:r w:rsidRPr="00D8055F">
        <w:rPr>
          <w:rFonts w:ascii="Times New Roman" w:eastAsia="Times New Roman" w:hAnsi="Times New Roman" w:cs="Times New Roman"/>
        </w:rPr>
        <w:t xml:space="preserve">Образац пријаве на конкурс, за наведена радна места, може се преузети на званичној интернет </w:t>
      </w:r>
      <w:r w:rsidRPr="00D8055F">
        <w:rPr>
          <w:rFonts w:ascii="Times New Roman" w:hAnsi="Times New Roman" w:cs="Times New Roman"/>
          <w:color w:val="000000"/>
        </w:rPr>
        <w:t xml:space="preserve">презентацији Општине </w:t>
      </w:r>
      <w:r w:rsidR="00E5046A" w:rsidRPr="00D8055F">
        <w:rPr>
          <w:rFonts w:ascii="Times New Roman" w:hAnsi="Times New Roman" w:cs="Times New Roman"/>
          <w:color w:val="000000"/>
          <w:lang w:val="sr-Cyrl-RS"/>
        </w:rPr>
        <w:t>Пријепоље</w:t>
      </w:r>
      <w:r w:rsidRPr="00D8055F">
        <w:rPr>
          <w:rFonts w:ascii="Times New Roman" w:eastAsia="Times New Roman" w:hAnsi="Times New Roman" w:cs="Times New Roman"/>
        </w:rPr>
        <w:t xml:space="preserve"> </w:t>
      </w:r>
      <w:bookmarkStart w:id="10" w:name="_Hlk153987408"/>
      <w:bookmarkEnd w:id="10"/>
      <w:r w:rsidRPr="00D8055F">
        <w:rPr>
          <w:rFonts w:ascii="Times New Roman" w:eastAsia="Times New Roman" w:hAnsi="Times New Roman" w:cs="Times New Roman"/>
        </w:rPr>
        <w:t>или у штампаној верз</w:t>
      </w:r>
      <w:r w:rsidR="002B355C" w:rsidRPr="00D8055F">
        <w:rPr>
          <w:rFonts w:ascii="Times New Roman" w:eastAsia="Times New Roman" w:hAnsi="Times New Roman" w:cs="Times New Roman"/>
        </w:rPr>
        <w:t>ији на писарници Општинске упр</w:t>
      </w:r>
      <w:r w:rsidR="002B355C" w:rsidRPr="00D8055F">
        <w:rPr>
          <w:rFonts w:ascii="Times New Roman" w:eastAsia="Times New Roman" w:hAnsi="Times New Roman" w:cs="Times New Roman"/>
          <w:lang w:val="sr-Cyrl-RS"/>
        </w:rPr>
        <w:t>а</w:t>
      </w:r>
      <w:r w:rsidR="002B355C" w:rsidRPr="00D8055F">
        <w:rPr>
          <w:rFonts w:ascii="Times New Roman" w:eastAsia="Times New Roman" w:hAnsi="Times New Roman" w:cs="Times New Roman"/>
        </w:rPr>
        <w:t>в</w:t>
      </w:r>
      <w:r w:rsidRPr="00D8055F">
        <w:rPr>
          <w:rFonts w:ascii="Times New Roman" w:eastAsia="Times New Roman" w:hAnsi="Times New Roman" w:cs="Times New Roman"/>
        </w:rPr>
        <w:t xml:space="preserve">е општине </w:t>
      </w:r>
      <w:r w:rsidR="00E5046A" w:rsidRPr="00D8055F">
        <w:rPr>
          <w:rFonts w:ascii="Times New Roman" w:eastAsia="Times New Roman" w:hAnsi="Times New Roman" w:cs="Times New Roman"/>
          <w:lang w:val="sr-Cyrl-RS"/>
        </w:rPr>
        <w:t>Пријепоље</w:t>
      </w:r>
      <w:r w:rsidRPr="00D8055F">
        <w:rPr>
          <w:rFonts w:ascii="Times New Roman" w:eastAsia="Times New Roman" w:hAnsi="Times New Roman" w:cs="Times New Roman"/>
        </w:rPr>
        <w:t xml:space="preserve">, </w:t>
      </w:r>
      <w:r w:rsidR="00E5046A" w:rsidRPr="00D8055F">
        <w:rPr>
          <w:rFonts w:ascii="Times New Roman" w:hAnsi="Times New Roman" w:cs="Times New Roman"/>
          <w:lang w:val="sr-Cyrl-RS"/>
        </w:rPr>
        <w:t xml:space="preserve">Трг </w:t>
      </w:r>
      <w:r w:rsidR="00C06D4A" w:rsidRPr="00D8055F">
        <w:rPr>
          <w:rFonts w:ascii="Times New Roman" w:hAnsi="Times New Roman" w:cs="Times New Roman"/>
          <w:lang w:val="sr-Cyrl-RS"/>
        </w:rPr>
        <w:t>б</w:t>
      </w:r>
      <w:r w:rsidR="00E5046A" w:rsidRPr="00D8055F">
        <w:rPr>
          <w:rFonts w:ascii="Times New Roman" w:hAnsi="Times New Roman" w:cs="Times New Roman"/>
          <w:lang w:val="sr-Cyrl-RS"/>
        </w:rPr>
        <w:t>ратства јединства, бр.</w:t>
      </w:r>
      <w:r w:rsidR="00D8055F" w:rsidRPr="00D8055F">
        <w:rPr>
          <w:rFonts w:ascii="Times New Roman" w:hAnsi="Times New Roman" w:cs="Times New Roman"/>
          <w:lang w:val="sr-Cyrl-RS"/>
        </w:rPr>
        <w:t xml:space="preserve"> </w:t>
      </w:r>
      <w:r w:rsidR="00E5046A" w:rsidRPr="00D8055F">
        <w:rPr>
          <w:rFonts w:ascii="Times New Roman" w:hAnsi="Times New Roman" w:cs="Times New Roman"/>
          <w:lang w:val="sr-Cyrl-RS"/>
        </w:rPr>
        <w:t>1</w:t>
      </w:r>
      <w:r w:rsidRPr="00D8055F">
        <w:rPr>
          <w:rFonts w:ascii="Times New Roman" w:eastAsia="Times New Roman" w:hAnsi="Times New Roman" w:cs="Times New Roman"/>
        </w:rPr>
        <w:t>.</w:t>
      </w:r>
    </w:p>
    <w:p w14:paraId="1F345AA8" w14:textId="77777777" w:rsidR="004A48BD" w:rsidRPr="00D8055F" w:rsidRDefault="004A48B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686A8D6" w14:textId="6A00429D" w:rsidR="004A48BD" w:rsidRPr="00D8055F" w:rsidRDefault="0091043E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bookmarkStart w:id="11" w:name="_Hlk153987408_Copy_1"/>
      <w:r w:rsidRPr="00D8055F">
        <w:rPr>
          <w:rFonts w:ascii="Times New Roman" w:eastAsia="Times New Roman" w:hAnsi="Times New Roman" w:cs="Times New Roman"/>
        </w:rPr>
        <w:t xml:space="preserve">Линк ка обрасцу пријаве за радна места </w:t>
      </w:r>
      <w:hyperlink r:id="rId8" w:history="1">
        <w:r w:rsidR="00E5046A" w:rsidRPr="00D8055F">
          <w:rPr>
            <w:rStyle w:val="Hyperlink"/>
            <w:rFonts w:ascii="Times New Roman" w:eastAsia="Times New Roman" w:hAnsi="Times New Roman" w:cs="Times New Roman"/>
            <w:lang w:val="en-US"/>
          </w:rPr>
          <w:t>www.prijepolje.ls.gov.rs</w:t>
        </w:r>
      </w:hyperlink>
      <w:bookmarkEnd w:id="11"/>
      <w:r w:rsidRPr="00D8055F">
        <w:rPr>
          <w:rFonts w:ascii="Times New Roman" w:eastAsia="Times New Roman" w:hAnsi="Times New Roman" w:cs="Times New Roman"/>
          <w:lang w:val="en-US"/>
        </w:rPr>
        <w:t>.</w:t>
      </w:r>
    </w:p>
    <w:p w14:paraId="45438826" w14:textId="77777777" w:rsidR="00E5046A" w:rsidRPr="00D8055F" w:rsidRDefault="00E5046A">
      <w:pPr>
        <w:spacing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07F05B" w14:textId="00B1B9F8" w:rsidR="004A48BD" w:rsidRPr="00D8055F" w:rsidRDefault="0091043E">
      <w:pPr>
        <w:rPr>
          <w:rFonts w:ascii="Times New Roman" w:hAnsi="Times New Roman" w:cs="Times New Roman"/>
          <w:b/>
        </w:rPr>
      </w:pPr>
      <w:r w:rsidRPr="00D8055F">
        <w:rPr>
          <w:rFonts w:ascii="Times New Roman" w:hAnsi="Times New Roman" w:cs="Times New Roman"/>
        </w:rPr>
        <w:t xml:space="preserve">      </w:t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  <w:t xml:space="preserve">          </w:t>
      </w:r>
      <w:r w:rsidR="00CF04D3" w:rsidRPr="00D8055F">
        <w:rPr>
          <w:rFonts w:ascii="Times New Roman" w:hAnsi="Times New Roman" w:cs="Times New Roman"/>
          <w:lang w:val="sr-Cyrl-RS"/>
        </w:rPr>
        <w:t xml:space="preserve">               </w:t>
      </w:r>
      <w:r w:rsidRPr="00D8055F">
        <w:rPr>
          <w:rFonts w:ascii="Times New Roman" w:hAnsi="Times New Roman" w:cs="Times New Roman"/>
        </w:rPr>
        <w:t xml:space="preserve"> НАЧЕЛНИК</w:t>
      </w:r>
    </w:p>
    <w:p w14:paraId="369CD25D" w14:textId="5F17EC59" w:rsidR="004A48BD" w:rsidRPr="00D8055F" w:rsidRDefault="0091043E">
      <w:pPr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F04D3" w:rsidRPr="00D8055F">
        <w:rPr>
          <w:rFonts w:ascii="Times New Roman" w:hAnsi="Times New Roman" w:cs="Times New Roman"/>
          <w:lang w:val="sr-Cyrl-RS"/>
        </w:rPr>
        <w:t xml:space="preserve">             </w:t>
      </w:r>
      <w:r w:rsidRPr="00D8055F">
        <w:rPr>
          <w:rFonts w:ascii="Times New Roman" w:hAnsi="Times New Roman" w:cs="Times New Roman"/>
        </w:rPr>
        <w:t xml:space="preserve"> ОПШТИНСКЕ УПРАВЕ</w:t>
      </w:r>
      <w:r w:rsidR="00CF04D3" w:rsidRPr="00D8055F">
        <w:rPr>
          <w:rFonts w:ascii="Times New Roman" w:hAnsi="Times New Roman" w:cs="Times New Roman"/>
          <w:lang w:val="sr-Cyrl-RS"/>
        </w:rPr>
        <w:t>,</w:t>
      </w:r>
    </w:p>
    <w:p w14:paraId="393F0490" w14:textId="2D2AB692" w:rsidR="004A48BD" w:rsidRPr="00D8055F" w:rsidRDefault="0091043E">
      <w:pPr>
        <w:rPr>
          <w:rFonts w:ascii="Times New Roman" w:hAnsi="Times New Roman" w:cs="Times New Roman"/>
        </w:rPr>
      </w:pP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</w:r>
      <w:r w:rsidRPr="00D8055F">
        <w:rPr>
          <w:rFonts w:ascii="Times New Roman" w:hAnsi="Times New Roman" w:cs="Times New Roman"/>
        </w:rPr>
        <w:tab/>
        <w:t xml:space="preserve">                         </w:t>
      </w:r>
      <w:r w:rsidR="00CF04D3" w:rsidRPr="00D8055F">
        <w:rPr>
          <w:rFonts w:ascii="Times New Roman" w:hAnsi="Times New Roman" w:cs="Times New Roman"/>
          <w:lang w:val="sr-Cyrl-RS"/>
        </w:rPr>
        <w:t xml:space="preserve">          </w:t>
      </w:r>
      <w:r w:rsidR="00E5046A" w:rsidRPr="00D8055F">
        <w:rPr>
          <w:rFonts w:ascii="Times New Roman" w:hAnsi="Times New Roman" w:cs="Times New Roman"/>
          <w:lang w:val="sr-Cyrl-RS"/>
        </w:rPr>
        <w:t>Миодраг Ћубић</w:t>
      </w:r>
      <w:r w:rsidRPr="00D8055F">
        <w:rPr>
          <w:rFonts w:ascii="Times New Roman" w:hAnsi="Times New Roman" w:cs="Times New Roman"/>
        </w:rPr>
        <w:t>, дипл.правник</w:t>
      </w:r>
    </w:p>
    <w:p w14:paraId="08EEF17B" w14:textId="5AAACA1E" w:rsidR="004A48BD" w:rsidRPr="00D8055F" w:rsidRDefault="0091043E" w:rsidP="00D8055F">
      <w:pPr>
        <w:ind w:left="5664" w:firstLine="708"/>
        <w:rPr>
          <w:rFonts w:ascii="Times New Roman" w:hAnsi="Times New Roman" w:cs="Times New Roman"/>
          <w:lang w:val="sr-Cyrl-RS"/>
        </w:rPr>
      </w:pPr>
      <w:r w:rsidRPr="00D8055F">
        <w:rPr>
          <w:rFonts w:ascii="Times New Roman" w:eastAsia="Times New Roman" w:hAnsi="Times New Roman" w:cs="Times New Roman"/>
          <w:lang w:val="en-US"/>
        </w:rPr>
        <w:t>________________________</w:t>
      </w:r>
    </w:p>
    <w:sectPr w:rsidR="004A48BD" w:rsidRPr="00D8055F" w:rsidSect="008D37B3">
      <w:pgSz w:w="11906" w:h="16838"/>
      <w:pgMar w:top="568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15B"/>
    <w:multiLevelType w:val="multilevel"/>
    <w:tmpl w:val="4F668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0D52"/>
    <w:multiLevelType w:val="hybridMultilevel"/>
    <w:tmpl w:val="6C3E0D6A"/>
    <w:lvl w:ilvl="0" w:tplc="5F18A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2626"/>
    <w:multiLevelType w:val="multilevel"/>
    <w:tmpl w:val="4D5C2DF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sz w:val="22"/>
      </w:rPr>
    </w:lvl>
  </w:abstractNum>
  <w:abstractNum w:abstractNumId="4" w15:restartNumberingAfterBreak="0">
    <w:nsid w:val="3CE27A35"/>
    <w:multiLevelType w:val="hybridMultilevel"/>
    <w:tmpl w:val="5D8C45BA"/>
    <w:lvl w:ilvl="0" w:tplc="EAA8B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238C6"/>
    <w:multiLevelType w:val="hybridMultilevel"/>
    <w:tmpl w:val="1AF20C32"/>
    <w:lvl w:ilvl="0" w:tplc="E13078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2D55DE"/>
    <w:multiLevelType w:val="multilevel"/>
    <w:tmpl w:val="001ED2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5B493A5A"/>
    <w:multiLevelType w:val="hybridMultilevel"/>
    <w:tmpl w:val="72C45442"/>
    <w:lvl w:ilvl="0" w:tplc="F788C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61E23"/>
    <w:multiLevelType w:val="multilevel"/>
    <w:tmpl w:val="CBFE6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2820384">
    <w:abstractNumId w:val="8"/>
  </w:num>
  <w:num w:numId="2" w16cid:durableId="268046342">
    <w:abstractNumId w:val="6"/>
  </w:num>
  <w:num w:numId="3" w16cid:durableId="922491309">
    <w:abstractNumId w:val="0"/>
  </w:num>
  <w:num w:numId="4" w16cid:durableId="772869301">
    <w:abstractNumId w:val="7"/>
  </w:num>
  <w:num w:numId="5" w16cid:durableId="800684460">
    <w:abstractNumId w:val="2"/>
  </w:num>
  <w:num w:numId="6" w16cid:durableId="939071426">
    <w:abstractNumId w:val="4"/>
  </w:num>
  <w:num w:numId="7" w16cid:durableId="127363500">
    <w:abstractNumId w:val="5"/>
  </w:num>
  <w:num w:numId="8" w16cid:durableId="1675061420">
    <w:abstractNumId w:val="3"/>
  </w:num>
  <w:num w:numId="9" w16cid:durableId="171843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BD"/>
    <w:rsid w:val="0006043F"/>
    <w:rsid w:val="000E3315"/>
    <w:rsid w:val="00133D54"/>
    <w:rsid w:val="00134848"/>
    <w:rsid w:val="0014092D"/>
    <w:rsid w:val="00141BCA"/>
    <w:rsid w:val="00163499"/>
    <w:rsid w:val="00170835"/>
    <w:rsid w:val="0019225F"/>
    <w:rsid w:val="001955AC"/>
    <w:rsid w:val="001B7257"/>
    <w:rsid w:val="001E353B"/>
    <w:rsid w:val="001F1F4D"/>
    <w:rsid w:val="00230BA6"/>
    <w:rsid w:val="00235CA1"/>
    <w:rsid w:val="002B355C"/>
    <w:rsid w:val="002B4DFA"/>
    <w:rsid w:val="00321AAE"/>
    <w:rsid w:val="003B0B8D"/>
    <w:rsid w:val="003B2ABB"/>
    <w:rsid w:val="003E0A60"/>
    <w:rsid w:val="003F6143"/>
    <w:rsid w:val="00421565"/>
    <w:rsid w:val="0046451E"/>
    <w:rsid w:val="004A48BD"/>
    <w:rsid w:val="004D56AD"/>
    <w:rsid w:val="00517C83"/>
    <w:rsid w:val="00622505"/>
    <w:rsid w:val="006751ED"/>
    <w:rsid w:val="006A3E5C"/>
    <w:rsid w:val="006B7AC8"/>
    <w:rsid w:val="006C6C6C"/>
    <w:rsid w:val="006E2084"/>
    <w:rsid w:val="006E6FBE"/>
    <w:rsid w:val="006E79E5"/>
    <w:rsid w:val="00725C22"/>
    <w:rsid w:val="00736666"/>
    <w:rsid w:val="00761913"/>
    <w:rsid w:val="007B08EA"/>
    <w:rsid w:val="007E6131"/>
    <w:rsid w:val="007F0EB9"/>
    <w:rsid w:val="00806B97"/>
    <w:rsid w:val="00823749"/>
    <w:rsid w:val="00825992"/>
    <w:rsid w:val="008525D5"/>
    <w:rsid w:val="0089037F"/>
    <w:rsid w:val="00897750"/>
    <w:rsid w:val="008A5D53"/>
    <w:rsid w:val="008B4F4A"/>
    <w:rsid w:val="008D37B3"/>
    <w:rsid w:val="0091043E"/>
    <w:rsid w:val="00914BEE"/>
    <w:rsid w:val="009305EB"/>
    <w:rsid w:val="00951595"/>
    <w:rsid w:val="00976F18"/>
    <w:rsid w:val="00A62453"/>
    <w:rsid w:val="00A948B7"/>
    <w:rsid w:val="00AB3040"/>
    <w:rsid w:val="00AD6F7F"/>
    <w:rsid w:val="00B4217C"/>
    <w:rsid w:val="00B5542F"/>
    <w:rsid w:val="00B91D38"/>
    <w:rsid w:val="00C020C6"/>
    <w:rsid w:val="00C0383F"/>
    <w:rsid w:val="00C06D4A"/>
    <w:rsid w:val="00C135BF"/>
    <w:rsid w:val="00C53810"/>
    <w:rsid w:val="00CB4981"/>
    <w:rsid w:val="00CF04D3"/>
    <w:rsid w:val="00D374A8"/>
    <w:rsid w:val="00D476C8"/>
    <w:rsid w:val="00D63E7D"/>
    <w:rsid w:val="00D67F4D"/>
    <w:rsid w:val="00D8055F"/>
    <w:rsid w:val="00DE4556"/>
    <w:rsid w:val="00E02474"/>
    <w:rsid w:val="00E036E4"/>
    <w:rsid w:val="00E5046A"/>
    <w:rsid w:val="00E529B1"/>
    <w:rsid w:val="00E872E8"/>
    <w:rsid w:val="00ED37E9"/>
    <w:rsid w:val="00F06944"/>
    <w:rsid w:val="00F06B24"/>
    <w:rsid w:val="00F20F04"/>
    <w:rsid w:val="00F65A82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17EF"/>
  <w15:docId w15:val="{96CB4780-A16B-4228-AE6C-BD6C2745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next w:val="BodyText"/>
    <w:qFormat/>
    <w:pPr>
      <w:tabs>
        <w:tab w:val="num" w:pos="0"/>
      </w:tabs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1188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1188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1188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1188A"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after="16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</w:style>
  <w:style w:type="table" w:styleId="TableGrid">
    <w:name w:val="Table Grid"/>
    <w:basedOn w:val="TableNormal"/>
    <w:uiPriority w:val="39"/>
    <w:rsid w:val="00C9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06B24"/>
    <w:pPr>
      <w:suppressAutoHyphens w:val="0"/>
    </w:pPr>
    <w:rPr>
      <w:rFonts w:ascii="Calibri" w:eastAsia="Calibri" w:hAnsi="Calibri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5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jepolje.ls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jepolje.l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4921-FE02-4C22-85CB-3846EB30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Jankovic</dc:creator>
  <cp:lastModifiedBy>user</cp:lastModifiedBy>
  <cp:revision>27</cp:revision>
  <cp:lastPrinted>2024-05-14T11:26:00Z</cp:lastPrinted>
  <dcterms:created xsi:type="dcterms:W3CDTF">2024-07-09T06:19:00Z</dcterms:created>
  <dcterms:modified xsi:type="dcterms:W3CDTF">2024-07-12T08:37:00Z</dcterms:modified>
  <dc:language>sr-Latn-RS</dc:language>
</cp:coreProperties>
</file>