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10E3" w14:textId="77777777" w:rsidR="00A940A8" w:rsidRDefault="000A5652" w:rsidP="00A940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20"/>
        <w:jc w:val="left"/>
        <w:rPr>
          <w:rFonts w:ascii="Times New Roman" w:hAnsi="Times New Roman" w:cs="Times New Roman"/>
          <w:noProof/>
          <w:color w:val="auto"/>
          <w:sz w:val="24"/>
          <w:szCs w:val="24"/>
          <w:lang w:val="en-US"/>
        </w:rPr>
      </w:pPr>
      <w:r w:rsidRPr="000A5652">
        <w:rPr>
          <w:rFonts w:ascii="Times New Roman" w:hAnsi="Times New Roman" w:cs="Times New Roman"/>
          <w:noProof/>
          <w:color w:val="auto"/>
          <w:sz w:val="24"/>
          <w:szCs w:val="24"/>
          <w:lang w:val="en-US"/>
        </w:rPr>
        <w:t xml:space="preserve">           </w:t>
      </w:r>
    </w:p>
    <w:p w14:paraId="665227D8" w14:textId="77777777" w:rsidR="00D44E04" w:rsidRDefault="00D97701" w:rsidP="00D44E04">
      <w:pPr>
        <w:spacing w:after="0" w:line="240" w:lineRule="auto"/>
        <w:ind w:firstLine="1418"/>
        <w:rPr>
          <w:rFonts w:ascii="Cambria" w:hAnsi="Cambria"/>
          <w:noProof/>
          <w:szCs w:val="24"/>
        </w:rPr>
      </w:pPr>
      <w:r>
        <w:rPr>
          <w:rFonts w:ascii="Cambria" w:hAnsi="Cambria"/>
          <w:noProof/>
          <w:szCs w:val="24"/>
        </w:rPr>
        <w:t xml:space="preserve">      </w:t>
      </w:r>
    </w:p>
    <w:p w14:paraId="454A82D0" w14:textId="1652173C" w:rsidR="00D97701" w:rsidRPr="00D22D19" w:rsidRDefault="00D97701" w:rsidP="00D44E0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D22D19">
        <w:rPr>
          <w:rFonts w:ascii="Times New Roman" w:hAnsi="Times New Roman" w:cs="Times New Roman"/>
          <w:sz w:val="24"/>
          <w:szCs w:val="24"/>
        </w:rPr>
        <w:t>РЕПУБЛИКА СРБИЈА</w:t>
      </w:r>
    </w:p>
    <w:p w14:paraId="56892D0B" w14:textId="35F36FF0" w:rsidR="00D97701" w:rsidRPr="00D22D19" w:rsidRDefault="00D97701" w:rsidP="00D44E04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5107"/>
        <w:jc w:val="left"/>
        <w:rPr>
          <w:rFonts w:ascii="Times New Roman" w:hAnsi="Times New Roman" w:cs="Times New Roman"/>
          <w:sz w:val="24"/>
          <w:szCs w:val="24"/>
        </w:rPr>
      </w:pPr>
      <w:r w:rsidRPr="00D22D19">
        <w:rPr>
          <w:rFonts w:ascii="Times New Roman" w:hAnsi="Times New Roman" w:cs="Times New Roman"/>
          <w:sz w:val="24"/>
          <w:szCs w:val="24"/>
        </w:rPr>
        <w:t xml:space="preserve">ОПШТИНА </w:t>
      </w:r>
      <w:r w:rsidR="00D44E04" w:rsidRPr="00D22D19">
        <w:rPr>
          <w:rFonts w:ascii="Times New Roman" w:hAnsi="Times New Roman" w:cs="Times New Roman"/>
          <w:sz w:val="24"/>
          <w:szCs w:val="24"/>
        </w:rPr>
        <w:t>ПРИЈЕПОЉЕ</w:t>
      </w:r>
    </w:p>
    <w:p w14:paraId="6791E3C6" w14:textId="77777777" w:rsidR="00D97701" w:rsidRPr="00D22D19" w:rsidRDefault="00D97701" w:rsidP="00D44E04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5107"/>
        <w:jc w:val="left"/>
        <w:rPr>
          <w:rFonts w:ascii="Times New Roman" w:hAnsi="Times New Roman" w:cs="Times New Roman"/>
          <w:sz w:val="24"/>
          <w:szCs w:val="24"/>
        </w:rPr>
      </w:pPr>
      <w:r w:rsidRPr="00D22D19">
        <w:rPr>
          <w:rFonts w:ascii="Times New Roman" w:hAnsi="Times New Roman" w:cs="Times New Roman"/>
          <w:sz w:val="24"/>
          <w:szCs w:val="24"/>
        </w:rPr>
        <w:t>ОПШТИНСКА УПРАВА</w:t>
      </w:r>
    </w:p>
    <w:p w14:paraId="42C9BA7C" w14:textId="77777777" w:rsidR="00D44E04" w:rsidRPr="00D22D19" w:rsidRDefault="00D97701" w:rsidP="00D44E04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5107"/>
        <w:jc w:val="left"/>
        <w:rPr>
          <w:rFonts w:ascii="Times New Roman" w:hAnsi="Times New Roman" w:cs="Times New Roman"/>
          <w:sz w:val="24"/>
          <w:szCs w:val="24"/>
        </w:rPr>
      </w:pPr>
      <w:r w:rsidRPr="00D22D19">
        <w:rPr>
          <w:rFonts w:ascii="Times New Roman" w:hAnsi="Times New Roman" w:cs="Times New Roman"/>
          <w:sz w:val="24"/>
          <w:szCs w:val="24"/>
        </w:rPr>
        <w:t>Одељење за инспекцијске послове</w:t>
      </w:r>
    </w:p>
    <w:p w14:paraId="62DC0888" w14:textId="54824990" w:rsidR="00D97701" w:rsidRPr="00D22D19" w:rsidRDefault="00D44E04" w:rsidP="00D44E04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5107"/>
        <w:jc w:val="left"/>
        <w:rPr>
          <w:rFonts w:ascii="Times New Roman" w:hAnsi="Times New Roman" w:cs="Times New Roman"/>
          <w:sz w:val="24"/>
          <w:szCs w:val="24"/>
        </w:rPr>
      </w:pPr>
      <w:r w:rsidRPr="00D22D19">
        <w:rPr>
          <w:rFonts w:ascii="Times New Roman" w:hAnsi="Times New Roman" w:cs="Times New Roman"/>
          <w:sz w:val="24"/>
          <w:szCs w:val="24"/>
        </w:rPr>
        <w:t>и комуналну милицију</w:t>
      </w:r>
    </w:p>
    <w:p w14:paraId="76737CEB" w14:textId="36BB8FA4" w:rsidR="00D44E04" w:rsidRPr="00D22D19" w:rsidRDefault="00D44E04" w:rsidP="00D44E04">
      <w:pPr>
        <w:spacing w:after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22D19">
        <w:rPr>
          <w:rFonts w:ascii="Times New Roman" w:eastAsia="Times New Roman" w:hAnsi="Times New Roman" w:cs="Times New Roman"/>
          <w:color w:val="auto"/>
          <w:sz w:val="24"/>
          <w:szCs w:val="24"/>
        </w:rPr>
        <w:t>Инспектор за заштиту животне средине и туризам</w:t>
      </w:r>
    </w:p>
    <w:p w14:paraId="1701330F" w14:textId="77777777" w:rsidR="00DF1831" w:rsidRPr="00DF1831" w:rsidRDefault="00D97701" w:rsidP="00DF1831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sr-Latn-RS"/>
        </w:rPr>
      </w:pPr>
      <w:r w:rsidRPr="00DF1831">
        <w:rPr>
          <w:rFonts w:ascii="Times New Roman" w:hAnsi="Times New Roman" w:cs="Times New Roman"/>
          <w:sz w:val="24"/>
          <w:szCs w:val="24"/>
        </w:rPr>
        <w:t>Број:</w:t>
      </w:r>
      <w:r w:rsidR="00F95BA9" w:rsidRPr="00DF1831">
        <w:rPr>
          <w:rFonts w:ascii="Times New Roman" w:hAnsi="Times New Roman" w:cs="Times New Roman"/>
          <w:sz w:val="24"/>
          <w:szCs w:val="24"/>
        </w:rPr>
        <w:t xml:space="preserve"> </w:t>
      </w:r>
      <w:r w:rsidR="00DF1831" w:rsidRPr="00DF1831">
        <w:rPr>
          <w:rFonts w:ascii="Times New Roman" w:eastAsia="Times New Roman" w:hAnsi="Times New Roman" w:cs="Times New Roman"/>
          <w:color w:val="212121"/>
          <w:sz w:val="24"/>
          <w:szCs w:val="24"/>
          <w:lang w:val="sr-Latn-RS" w:eastAsia="sr-Latn-RS"/>
        </w:rPr>
        <w:t>000206595 2026 06809 004 004 372 023</w:t>
      </w:r>
    </w:p>
    <w:p w14:paraId="3A1F4348" w14:textId="0B3E72B4" w:rsidR="00D97701" w:rsidRPr="00DF1831" w:rsidRDefault="00D97701" w:rsidP="00DF1831">
      <w:pPr>
        <w:spacing w:line="480" w:lineRule="auto"/>
        <w:rPr>
          <w:rFonts w:ascii="Roboto Slab" w:eastAsia="Times New Roman" w:hAnsi="Roboto Slab" w:cs="Roboto Slab"/>
          <w:color w:val="212121"/>
          <w:sz w:val="21"/>
          <w:szCs w:val="21"/>
          <w:lang w:val="sr-Latn-RS" w:eastAsia="sr-Latn-RS"/>
        </w:rPr>
      </w:pPr>
      <w:r w:rsidRPr="00D22D19">
        <w:rPr>
          <w:rFonts w:ascii="Times New Roman" w:hAnsi="Times New Roman" w:cs="Times New Roman"/>
          <w:sz w:val="24"/>
          <w:szCs w:val="24"/>
        </w:rPr>
        <w:t xml:space="preserve">Датум: </w:t>
      </w:r>
      <w:r w:rsidR="00DF1831">
        <w:rPr>
          <w:rFonts w:ascii="Times New Roman" w:hAnsi="Times New Roman" w:cs="Times New Roman"/>
          <w:sz w:val="24"/>
          <w:szCs w:val="24"/>
        </w:rPr>
        <w:t>22</w:t>
      </w:r>
      <w:r w:rsidRPr="00D22D19">
        <w:rPr>
          <w:rFonts w:ascii="Times New Roman" w:hAnsi="Times New Roman" w:cs="Times New Roman"/>
          <w:sz w:val="24"/>
          <w:szCs w:val="24"/>
        </w:rPr>
        <w:t>.0</w:t>
      </w:r>
      <w:r w:rsidR="00DF1831">
        <w:rPr>
          <w:rFonts w:ascii="Times New Roman" w:hAnsi="Times New Roman" w:cs="Times New Roman"/>
          <w:sz w:val="24"/>
          <w:szCs w:val="24"/>
        </w:rPr>
        <w:t>1</w:t>
      </w:r>
      <w:r w:rsidRPr="00D22D19">
        <w:rPr>
          <w:rFonts w:ascii="Times New Roman" w:hAnsi="Times New Roman" w:cs="Times New Roman"/>
          <w:sz w:val="24"/>
          <w:szCs w:val="24"/>
        </w:rPr>
        <w:t>.202</w:t>
      </w:r>
      <w:r w:rsidR="00DF1831">
        <w:rPr>
          <w:rFonts w:ascii="Times New Roman" w:hAnsi="Times New Roman" w:cs="Times New Roman"/>
          <w:sz w:val="24"/>
          <w:szCs w:val="24"/>
        </w:rPr>
        <w:t>6</w:t>
      </w:r>
      <w:r w:rsidR="00225925">
        <w:rPr>
          <w:rFonts w:ascii="Times New Roman" w:hAnsi="Times New Roman" w:cs="Times New Roman"/>
          <w:sz w:val="24"/>
          <w:szCs w:val="24"/>
        </w:rPr>
        <w:t>.</w:t>
      </w:r>
      <w:r w:rsidRPr="00D22D19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14:paraId="5C650389" w14:textId="52F88835" w:rsidR="00D97701" w:rsidRPr="00D22D19" w:rsidRDefault="00625AB8" w:rsidP="00D44E04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5107"/>
        <w:jc w:val="left"/>
        <w:rPr>
          <w:rFonts w:ascii="Times New Roman" w:hAnsi="Times New Roman" w:cs="Times New Roman"/>
          <w:sz w:val="24"/>
          <w:szCs w:val="24"/>
        </w:rPr>
      </w:pPr>
      <w:r w:rsidRPr="00D22D19">
        <w:rPr>
          <w:rFonts w:ascii="Times New Roman" w:hAnsi="Times New Roman" w:cs="Times New Roman"/>
          <w:sz w:val="24"/>
          <w:szCs w:val="24"/>
        </w:rPr>
        <w:t>ПРИЈЕПОЉЕ</w:t>
      </w:r>
    </w:p>
    <w:p w14:paraId="404877F4" w14:textId="77777777" w:rsidR="00625AB8" w:rsidRPr="00D22D19" w:rsidRDefault="00625AB8" w:rsidP="00D44E04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5107"/>
        <w:jc w:val="left"/>
        <w:rPr>
          <w:rFonts w:ascii="Times New Roman" w:hAnsi="Times New Roman" w:cs="Times New Roman"/>
          <w:sz w:val="24"/>
          <w:szCs w:val="24"/>
        </w:rPr>
      </w:pPr>
    </w:p>
    <w:p w14:paraId="15E04509" w14:textId="5645EBDB" w:rsidR="00625AB8" w:rsidRPr="00D22D19" w:rsidRDefault="00625AB8" w:rsidP="00625AB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D22D19">
        <w:rPr>
          <w:rFonts w:ascii="Times New Roman" w:hAnsi="Times New Roman" w:cs="Times New Roman"/>
          <w:sz w:val="24"/>
          <w:szCs w:val="24"/>
          <w:lang w:val="sr-Cyrl-CS"/>
        </w:rPr>
        <w:t xml:space="preserve">На основу члана 44. Закона о инспекцијском надзору („Службени гласник РС”, бр. 36/15, 44/18-др.закон и 95/18) сачињен је </w:t>
      </w:r>
      <w:r w:rsidRPr="00D22D19">
        <w:rPr>
          <w:rFonts w:ascii="Times New Roman" w:hAnsi="Times New Roman" w:cs="Times New Roman"/>
          <w:bCs/>
          <w:sz w:val="24"/>
          <w:szCs w:val="24"/>
          <w:lang w:val="sr-Cyrl-CS"/>
        </w:rPr>
        <w:t>И</w:t>
      </w:r>
      <w:proofErr w:type="spellStart"/>
      <w:r w:rsidRPr="00D22D19">
        <w:rPr>
          <w:rFonts w:ascii="Times New Roman" w:hAnsi="Times New Roman" w:cs="Times New Roman"/>
          <w:bCs/>
          <w:sz w:val="24"/>
          <w:szCs w:val="24"/>
        </w:rPr>
        <w:t>звештај</w:t>
      </w:r>
      <w:proofErr w:type="spellEnd"/>
      <w:r w:rsidRPr="00D22D19">
        <w:rPr>
          <w:rFonts w:ascii="Times New Roman" w:hAnsi="Times New Roman" w:cs="Times New Roman"/>
          <w:bCs/>
          <w:sz w:val="24"/>
          <w:szCs w:val="24"/>
        </w:rPr>
        <w:t xml:space="preserve"> о </w:t>
      </w:r>
      <w:proofErr w:type="spellStart"/>
      <w:r w:rsidRPr="00D22D19">
        <w:rPr>
          <w:rFonts w:ascii="Times New Roman" w:hAnsi="Times New Roman" w:cs="Times New Roman"/>
          <w:bCs/>
          <w:sz w:val="24"/>
          <w:szCs w:val="24"/>
        </w:rPr>
        <w:t>раду</w:t>
      </w:r>
      <w:proofErr w:type="spellEnd"/>
      <w:r w:rsidRPr="00D22D1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2D19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D22D19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DF1831">
        <w:rPr>
          <w:rFonts w:ascii="Times New Roman" w:hAnsi="Times New Roman" w:cs="Times New Roman"/>
          <w:bCs/>
          <w:sz w:val="24"/>
          <w:szCs w:val="24"/>
          <w:lang w:val="sr-Cyrl-RS"/>
        </w:rPr>
        <w:t>5</w:t>
      </w:r>
      <w:r w:rsidRPr="00D22D19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D22D19">
        <w:rPr>
          <w:rFonts w:ascii="Times New Roman" w:hAnsi="Times New Roman" w:cs="Times New Roman"/>
          <w:bCs/>
          <w:sz w:val="24"/>
          <w:szCs w:val="24"/>
        </w:rPr>
        <w:t>годину</w:t>
      </w:r>
      <w:proofErr w:type="spellEnd"/>
      <w:r w:rsidRPr="00D22D1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2D19">
        <w:rPr>
          <w:rFonts w:ascii="Times New Roman" w:hAnsi="Times New Roman" w:cs="Times New Roman"/>
          <w:bCs/>
          <w:sz w:val="24"/>
          <w:szCs w:val="24"/>
        </w:rPr>
        <w:t>са</w:t>
      </w:r>
      <w:proofErr w:type="spellEnd"/>
      <w:r w:rsidRPr="00D22D1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2D19">
        <w:rPr>
          <w:rFonts w:ascii="Times New Roman" w:hAnsi="Times New Roman" w:cs="Times New Roman"/>
          <w:bCs/>
          <w:sz w:val="24"/>
          <w:szCs w:val="24"/>
        </w:rPr>
        <w:t>прописаним</w:t>
      </w:r>
      <w:proofErr w:type="spellEnd"/>
      <w:r w:rsidRPr="00D22D1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2D19">
        <w:rPr>
          <w:rFonts w:ascii="Times New Roman" w:hAnsi="Times New Roman" w:cs="Times New Roman"/>
          <w:bCs/>
          <w:sz w:val="24"/>
          <w:szCs w:val="24"/>
        </w:rPr>
        <w:t>информацијама</w:t>
      </w:r>
      <w:proofErr w:type="spellEnd"/>
      <w:r w:rsidRPr="00D22D19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D22D19">
        <w:rPr>
          <w:rFonts w:ascii="Times New Roman" w:hAnsi="Times New Roman" w:cs="Times New Roman"/>
          <w:bCs/>
          <w:sz w:val="24"/>
          <w:szCs w:val="24"/>
        </w:rPr>
        <w:t>подацима</w:t>
      </w:r>
      <w:proofErr w:type="spellEnd"/>
      <w:r w:rsidRPr="00D22D19">
        <w:rPr>
          <w:rFonts w:ascii="Times New Roman" w:hAnsi="Times New Roman" w:cs="Times New Roman"/>
          <w:bCs/>
          <w:sz w:val="24"/>
          <w:szCs w:val="24"/>
        </w:rPr>
        <w:t>.</w:t>
      </w:r>
    </w:p>
    <w:p w14:paraId="060A345B" w14:textId="77777777" w:rsidR="00AB3755" w:rsidRPr="00D22D19" w:rsidRDefault="00AB3755" w:rsidP="00AB3755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20214660" w14:textId="75931908" w:rsidR="00CD5E0E" w:rsidRDefault="009D09C4" w:rsidP="00CD5E0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sr-Cyrl-CS"/>
        </w:rPr>
      </w:pPr>
      <w:r w:rsidRPr="00D22D19">
        <w:rPr>
          <w:rFonts w:ascii="Times New Roman" w:hAnsi="Times New Roman" w:cs="Times New Roman"/>
          <w:b/>
          <w:bCs/>
          <w:i/>
          <w:sz w:val="24"/>
          <w:szCs w:val="24"/>
          <w:lang w:val="sr-Cyrl-CS"/>
        </w:rPr>
        <w:t>ГОДИШЊИ ИЗВЕШТАЈ О РАДУ ЗА 20</w:t>
      </w:r>
      <w:r w:rsidRPr="00D22D19">
        <w:rPr>
          <w:rFonts w:ascii="Times New Roman" w:hAnsi="Times New Roman" w:cs="Times New Roman"/>
          <w:b/>
          <w:bCs/>
          <w:i/>
          <w:sz w:val="24"/>
          <w:szCs w:val="24"/>
          <w:lang w:val="sr-Latn-RS"/>
        </w:rPr>
        <w:t>2</w:t>
      </w:r>
      <w:r w:rsidR="00DF1831">
        <w:rPr>
          <w:rFonts w:ascii="Times New Roman" w:hAnsi="Times New Roman" w:cs="Times New Roman"/>
          <w:b/>
          <w:bCs/>
          <w:i/>
          <w:sz w:val="24"/>
          <w:szCs w:val="24"/>
        </w:rPr>
        <w:t>5</w:t>
      </w:r>
      <w:r w:rsidRPr="00D22D19">
        <w:rPr>
          <w:rFonts w:ascii="Times New Roman" w:hAnsi="Times New Roman" w:cs="Times New Roman"/>
          <w:b/>
          <w:bCs/>
          <w:i/>
          <w:sz w:val="24"/>
          <w:szCs w:val="24"/>
          <w:lang w:val="sr-Cyrl-CS"/>
        </w:rPr>
        <w:t>. ГОДИНУ</w:t>
      </w:r>
    </w:p>
    <w:p w14:paraId="3272C728" w14:textId="77777777" w:rsidR="00CD5E0E" w:rsidRPr="00D22D19" w:rsidRDefault="00CD5E0E" w:rsidP="00CD5E0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sr-Cyrl-CS"/>
        </w:rPr>
      </w:pPr>
    </w:p>
    <w:p w14:paraId="5C6FF8C8" w14:textId="1291B4DA" w:rsidR="009D09C4" w:rsidRPr="00D22D19" w:rsidRDefault="00B00E2E" w:rsidP="009D09C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9D09C4" w:rsidRPr="00D22D19">
        <w:rPr>
          <w:rFonts w:ascii="Times New Roman" w:hAnsi="Times New Roman" w:cs="Times New Roman"/>
          <w:sz w:val="24"/>
          <w:szCs w:val="24"/>
          <w:lang w:val="sr-Cyrl-RS"/>
        </w:rPr>
        <w:t>Годишњи план рада</w:t>
      </w:r>
      <w:r w:rsidR="009D0CB7" w:rsidRPr="00D22D19">
        <w:rPr>
          <w:rFonts w:ascii="Times New Roman" w:hAnsi="Times New Roman" w:cs="Times New Roman"/>
          <w:sz w:val="24"/>
          <w:szCs w:val="24"/>
          <w:lang w:val="sr-Cyrl-RS"/>
        </w:rPr>
        <w:t xml:space="preserve"> туристичког инспектора Општинске управе општине Пријепоље</w:t>
      </w:r>
      <w:r w:rsidR="009D09C4" w:rsidRPr="00D22D19">
        <w:rPr>
          <w:rFonts w:ascii="Times New Roman" w:hAnsi="Times New Roman" w:cs="Times New Roman"/>
          <w:sz w:val="24"/>
          <w:szCs w:val="24"/>
          <w:lang w:val="sr-Cyrl-RS"/>
        </w:rPr>
        <w:t xml:space="preserve"> за 202</w:t>
      </w:r>
      <w:r w:rsidR="00DF183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9D09C4" w:rsidRPr="00D22D19">
        <w:rPr>
          <w:rFonts w:ascii="Times New Roman" w:hAnsi="Times New Roman" w:cs="Times New Roman"/>
          <w:sz w:val="24"/>
          <w:szCs w:val="24"/>
          <w:lang w:val="sr-Cyrl-RS"/>
        </w:rPr>
        <w:t>. годину, Министарство</w:t>
      </w:r>
      <w:r w:rsidR="00116558" w:rsidRPr="00D22D19">
        <w:rPr>
          <w:rFonts w:ascii="Times New Roman" w:hAnsi="Times New Roman" w:cs="Times New Roman"/>
          <w:sz w:val="24"/>
          <w:szCs w:val="24"/>
          <w:lang w:val="sr-Cyrl-RS"/>
        </w:rPr>
        <w:t xml:space="preserve"> туризма и омладине</w:t>
      </w:r>
      <w:r w:rsidR="009D09C4" w:rsidRPr="00D22D19">
        <w:rPr>
          <w:rFonts w:ascii="Times New Roman" w:hAnsi="Times New Roman" w:cs="Times New Roman"/>
          <w:sz w:val="24"/>
          <w:szCs w:val="24"/>
          <w:lang w:val="sr-Cyrl-RS"/>
        </w:rPr>
        <w:t xml:space="preserve">, Сектор </w:t>
      </w:r>
      <w:r w:rsidR="00116558" w:rsidRPr="00D22D19">
        <w:rPr>
          <w:rFonts w:ascii="Times New Roman" w:hAnsi="Times New Roman" w:cs="Times New Roman"/>
          <w:sz w:val="24"/>
          <w:szCs w:val="24"/>
          <w:lang w:val="sr-Cyrl-RS"/>
        </w:rPr>
        <w:t>туристичке инспекције, Одељење у Краљеву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дало</w:t>
      </w:r>
      <w:r w:rsidRPr="00D22D19">
        <w:rPr>
          <w:rFonts w:ascii="Times New Roman" w:hAnsi="Times New Roman" w:cs="Times New Roman"/>
          <w:sz w:val="24"/>
          <w:szCs w:val="24"/>
          <w:lang w:val="sr-Cyrl-RS"/>
        </w:rPr>
        <w:t xml:space="preserve"> позитивно мишљење</w:t>
      </w:r>
      <w:r w:rsidR="00116558" w:rsidRPr="00D22D19">
        <w:rPr>
          <w:rFonts w:ascii="Times New Roman" w:hAnsi="Times New Roman" w:cs="Times New Roman"/>
          <w:sz w:val="24"/>
          <w:szCs w:val="24"/>
          <w:lang w:val="sr-Cyrl-RS"/>
        </w:rPr>
        <w:t xml:space="preserve"> бр.</w:t>
      </w:r>
      <w:r w:rsidR="00DF1831">
        <w:rPr>
          <w:rFonts w:ascii="Times New Roman" w:hAnsi="Times New Roman" w:cs="Times New Roman"/>
          <w:sz w:val="24"/>
          <w:szCs w:val="24"/>
          <w:lang w:val="sr-Cyrl-RS"/>
        </w:rPr>
        <w:t>003419728</w:t>
      </w:r>
      <w:r w:rsidR="00225925">
        <w:rPr>
          <w:rFonts w:ascii="Times New Roman" w:hAnsi="Times New Roman" w:cs="Times New Roman"/>
          <w:sz w:val="24"/>
          <w:szCs w:val="24"/>
          <w:lang w:val="sr-Cyrl-RS"/>
        </w:rPr>
        <w:t xml:space="preserve"> 2024 13450 004 005 </w:t>
      </w:r>
      <w:r w:rsidR="00DF1831">
        <w:rPr>
          <w:rFonts w:ascii="Times New Roman" w:hAnsi="Times New Roman" w:cs="Times New Roman"/>
          <w:sz w:val="24"/>
          <w:szCs w:val="24"/>
          <w:lang w:val="sr-Cyrl-RS"/>
        </w:rPr>
        <w:t>372</w:t>
      </w:r>
      <w:r w:rsidR="00225925">
        <w:rPr>
          <w:rFonts w:ascii="Times New Roman" w:hAnsi="Times New Roman" w:cs="Times New Roman"/>
          <w:sz w:val="24"/>
          <w:szCs w:val="24"/>
          <w:lang w:val="sr-Cyrl-RS"/>
        </w:rPr>
        <w:t xml:space="preserve"> 0</w:t>
      </w:r>
      <w:r w:rsidR="00DF1831">
        <w:rPr>
          <w:rFonts w:ascii="Times New Roman" w:hAnsi="Times New Roman" w:cs="Times New Roman"/>
          <w:sz w:val="24"/>
          <w:szCs w:val="24"/>
          <w:lang w:val="sr-Cyrl-RS"/>
        </w:rPr>
        <w:t>12/9</w:t>
      </w:r>
      <w:r w:rsidR="00116558" w:rsidRPr="00D22D19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DF1831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="00116558" w:rsidRPr="00D22D1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F1831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="00116558" w:rsidRPr="00D22D1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225925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116558" w:rsidRPr="00D22D19">
        <w:rPr>
          <w:rFonts w:ascii="Times New Roman" w:hAnsi="Times New Roman" w:cs="Times New Roman"/>
          <w:sz w:val="24"/>
          <w:szCs w:val="24"/>
          <w:lang w:val="sr-Cyrl-RS"/>
        </w:rPr>
        <w:t>.године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C6D12" w:rsidRPr="004C6D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B38297F" w14:textId="2838AA6B" w:rsidR="009D09C4" w:rsidRPr="00D22D19" w:rsidRDefault="00B00E2E" w:rsidP="00116558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bookmarkStart w:id="0" w:name="_Hlk128488035"/>
      <w:r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9D09C4" w:rsidRPr="00D22D19">
        <w:rPr>
          <w:rFonts w:ascii="Times New Roman" w:hAnsi="Times New Roman" w:cs="Times New Roman"/>
          <w:sz w:val="24"/>
          <w:szCs w:val="24"/>
          <w:lang w:val="sr-Cyrl-RS"/>
        </w:rPr>
        <w:t>адно место- инспектор за заштиту животне средине и туризам</w:t>
      </w:r>
      <w:r w:rsidR="009D09C4" w:rsidRPr="00D22D19">
        <w:rPr>
          <w:rFonts w:ascii="Times New Roman" w:hAnsi="Times New Roman" w:cs="Times New Roman"/>
          <w:sz w:val="24"/>
          <w:szCs w:val="24"/>
          <w:lang w:val="sr-Cyrl-CS"/>
        </w:rPr>
        <w:t xml:space="preserve"> у Одељењу за инспекцијске послове и комуналну милицију Општинске управе општине Пријепоље</w:t>
      </w:r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је распоређено </w:t>
      </w:r>
      <w:bookmarkStart w:id="1" w:name="_Hlk96603890"/>
      <w:r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D22D19">
        <w:rPr>
          <w:rFonts w:ascii="Times New Roman" w:hAnsi="Times New Roman" w:cs="Times New Roman"/>
          <w:sz w:val="24"/>
          <w:szCs w:val="24"/>
          <w:lang w:val="sr-Cyrl-CS"/>
        </w:rPr>
        <w:t>а основу Правилника о унутрашњој организацији и систематизацији радних места у Општинској управи и Општинском правобранилаштву општине Пријепоље,</w:t>
      </w:r>
      <w:bookmarkEnd w:id="1"/>
    </w:p>
    <w:p w14:paraId="370E8972" w14:textId="3CEBAB2C" w:rsidR="0044138E" w:rsidRPr="00D22D19" w:rsidRDefault="00C66A3A" w:rsidP="00C66A3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2D19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44138E" w:rsidRPr="00D22D19">
        <w:rPr>
          <w:rFonts w:ascii="Times New Roman" w:eastAsia="Times New Roman" w:hAnsi="Times New Roman" w:cs="Times New Roman"/>
          <w:b/>
          <w:sz w:val="24"/>
          <w:szCs w:val="24"/>
        </w:rPr>
        <w:t>Број спречених или битно умањених вероватних настанка штетних последица по законом заштићена добра, права и интересе (п</w:t>
      </w:r>
      <w:r w:rsidR="0043059B" w:rsidRPr="00D22D19">
        <w:rPr>
          <w:rFonts w:ascii="Times New Roman" w:eastAsia="Times New Roman" w:hAnsi="Times New Roman" w:cs="Times New Roman"/>
          <w:b/>
          <w:sz w:val="24"/>
          <w:szCs w:val="24"/>
        </w:rPr>
        <w:t>ревентивно деловање инспекције)</w:t>
      </w:r>
    </w:p>
    <w:p w14:paraId="7D338E49" w14:textId="28AF345B" w:rsidR="00116558" w:rsidRPr="00D22D19" w:rsidRDefault="00B00E2E" w:rsidP="00116558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r-Cyrl-CS"/>
        </w:rPr>
      </w:pPr>
      <w:bookmarkStart w:id="2" w:name="_Hlk157170785"/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3202C3" w:rsidRPr="00D22D19">
        <w:rPr>
          <w:rFonts w:ascii="Times New Roman" w:hAnsi="Times New Roman" w:cs="Times New Roman"/>
          <w:bCs/>
          <w:sz w:val="24"/>
          <w:szCs w:val="24"/>
        </w:rPr>
        <w:t>нспектор за заштиту животне средине и туризам</w:t>
      </w:r>
      <w:r w:rsidR="003202C3" w:rsidRPr="00D22D19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="003202C3" w:rsidRPr="00D22D19">
        <w:rPr>
          <w:rFonts w:ascii="Times New Roman" w:hAnsi="Times New Roman" w:cs="Times New Roman"/>
          <w:bCs/>
          <w:sz w:val="24"/>
          <w:szCs w:val="24"/>
        </w:rPr>
        <w:t xml:space="preserve">Општинске управе општине Пријепоље </w:t>
      </w:r>
      <w:bookmarkEnd w:id="2"/>
      <w:r w:rsidR="003202C3" w:rsidRPr="00D22D19">
        <w:rPr>
          <w:rFonts w:ascii="Times New Roman" w:hAnsi="Times New Roman" w:cs="Times New Roman"/>
          <w:bCs/>
          <w:sz w:val="24"/>
          <w:szCs w:val="24"/>
        </w:rPr>
        <w:t xml:space="preserve">је кроз информисање јавности о раду, објавио План </w:t>
      </w:r>
      <w:r w:rsidR="00771244" w:rsidRPr="00D22D19">
        <w:rPr>
          <w:rFonts w:ascii="Times New Roman" w:hAnsi="Times New Roman" w:cs="Times New Roman"/>
          <w:bCs/>
          <w:sz w:val="24"/>
          <w:szCs w:val="24"/>
        </w:rPr>
        <w:t xml:space="preserve">рада туристичког инспектора Општинске управе општине Пријепоље </w:t>
      </w:r>
      <w:r w:rsidR="003202C3" w:rsidRPr="00D22D19">
        <w:rPr>
          <w:rFonts w:ascii="Times New Roman" w:hAnsi="Times New Roman" w:cs="Times New Roman"/>
          <w:bCs/>
          <w:sz w:val="24"/>
          <w:szCs w:val="24"/>
        </w:rPr>
        <w:t>за 202</w:t>
      </w:r>
      <w:r w:rsidR="00DF1831">
        <w:rPr>
          <w:rFonts w:ascii="Times New Roman" w:hAnsi="Times New Roman" w:cs="Times New Roman"/>
          <w:bCs/>
          <w:sz w:val="24"/>
          <w:szCs w:val="24"/>
        </w:rPr>
        <w:t>5</w:t>
      </w:r>
      <w:r w:rsidR="003202C3" w:rsidRPr="00D22D19">
        <w:rPr>
          <w:rFonts w:ascii="Times New Roman" w:hAnsi="Times New Roman" w:cs="Times New Roman"/>
          <w:bCs/>
          <w:sz w:val="24"/>
          <w:szCs w:val="24"/>
        </w:rPr>
        <w:t>. годину</w:t>
      </w:r>
      <w:r w:rsidR="00621AF2" w:rsidRPr="00D22D19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3202C3" w:rsidRPr="00D22D19">
        <w:rPr>
          <w:rFonts w:ascii="Times New Roman" w:hAnsi="Times New Roman" w:cs="Times New Roman"/>
          <w:bCs/>
          <w:sz w:val="24"/>
          <w:szCs w:val="24"/>
        </w:rPr>
        <w:t>контролне листе на сајту општине Пријепоље. Већина надзираних субјеката је телефонским путем обавештена о доступности контролних листа у циљу самоконтроле као и све везано за примену прописа из области угоститељства</w:t>
      </w:r>
      <w:r w:rsidR="003202C3" w:rsidRPr="00D22D19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14:paraId="1EB8CF07" w14:textId="77777777" w:rsidR="00CD5E0E" w:rsidRDefault="00C66A3A" w:rsidP="00CD5E0E">
      <w:pPr>
        <w:pStyle w:val="ListParagraph"/>
        <w:spacing w:after="0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2D19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AB3755" w:rsidRPr="00D22D19">
        <w:rPr>
          <w:rFonts w:ascii="Times New Roman" w:eastAsia="Times New Roman" w:hAnsi="Times New Roman" w:cs="Times New Roman"/>
          <w:b/>
          <w:sz w:val="24"/>
          <w:szCs w:val="24"/>
        </w:rPr>
        <w:t>Обавештавање јавности, пружање стручне и саветодавне подршке надзираним субјектима или лицима која остварују одређена права у надзираним субјектима или у вези са надзираним субјектима, укључујући издавање аката о примени прописа и службене саветодавне посете, превентивним инспекцијским надзорима и другим активностима усмереним ка подстицању и подржавању законитости и безбедности пословања и поступања и спречавању настанка штетних последица по законом и другим прописом заштићена добра, права и интересе, са подацима о броју и облицима ових активности и кругу лица обухваћених тим активностима (п</w:t>
      </w:r>
      <w:r w:rsidR="0043059B" w:rsidRPr="00D22D19">
        <w:rPr>
          <w:rFonts w:ascii="Times New Roman" w:eastAsia="Times New Roman" w:hAnsi="Times New Roman" w:cs="Times New Roman"/>
          <w:b/>
          <w:sz w:val="24"/>
          <w:szCs w:val="24"/>
        </w:rPr>
        <w:t>ревентивно деловање инспекције)</w:t>
      </w:r>
    </w:p>
    <w:p w14:paraId="299D660E" w14:textId="71A20109" w:rsidR="00CD5E0E" w:rsidRDefault="003202C3" w:rsidP="00CD5E0E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22D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 току 202</w:t>
      </w:r>
      <w:r w:rsidR="00DF18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Pr="00D22D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године </w:t>
      </w:r>
      <w:r w:rsidR="00771244" w:rsidRPr="00D22D19">
        <w:rPr>
          <w:rFonts w:ascii="Times New Roman" w:hAnsi="Times New Roman" w:cs="Times New Roman"/>
          <w:bCs/>
          <w:sz w:val="24"/>
          <w:szCs w:val="24"/>
        </w:rPr>
        <w:t>инспектор за заштиту животне средине и туризам</w:t>
      </w:r>
      <w:r w:rsidR="00771244" w:rsidRPr="00D22D19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="00771244" w:rsidRPr="00D22D19">
        <w:rPr>
          <w:rFonts w:ascii="Times New Roman" w:hAnsi="Times New Roman" w:cs="Times New Roman"/>
          <w:bCs/>
          <w:sz w:val="24"/>
          <w:szCs w:val="24"/>
        </w:rPr>
        <w:t xml:space="preserve">Општинске управе општине Пријепоље </w:t>
      </w:r>
      <w:r w:rsidRPr="00D22D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је пружао саветодавну подршку  надзираним субјектима који су најчешће телефонским путем тражили информације о примени прописа из области угоститељс</w:t>
      </w:r>
      <w:r w:rsidR="00EE59A7" w:rsidRPr="00D22D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ке </w:t>
      </w:r>
      <w:r w:rsidR="00EE59A7" w:rsidRPr="00D22D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делатности.</w:t>
      </w:r>
      <w:r w:rsidR="00621AF2" w:rsidRPr="00D22D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8698C" w:rsidRPr="00D22D19">
        <w:rPr>
          <w:rFonts w:ascii="Times New Roman" w:hAnsi="Times New Roman" w:cs="Times New Roman"/>
          <w:bCs/>
          <w:sz w:val="24"/>
          <w:szCs w:val="24"/>
        </w:rPr>
        <w:t>И</w:t>
      </w:r>
      <w:r w:rsidR="00771244" w:rsidRPr="00D22D19">
        <w:rPr>
          <w:rFonts w:ascii="Times New Roman" w:hAnsi="Times New Roman" w:cs="Times New Roman"/>
          <w:bCs/>
          <w:sz w:val="24"/>
          <w:szCs w:val="24"/>
        </w:rPr>
        <w:t>нспектору за заштиту животне средине и туризам</w:t>
      </w:r>
      <w:r w:rsidR="00771244" w:rsidRPr="00D22D19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="00771244" w:rsidRPr="00D22D19">
        <w:rPr>
          <w:rFonts w:ascii="Times New Roman" w:hAnsi="Times New Roman" w:cs="Times New Roman"/>
          <w:bCs/>
          <w:sz w:val="24"/>
          <w:szCs w:val="24"/>
        </w:rPr>
        <w:t xml:space="preserve">Општинске управе општине Пријепоље </w:t>
      </w:r>
      <w:r w:rsidRPr="00D22D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није упућен ни један писани захтев за вршење превентивног надзора или вршење службене саветодавне посете</w:t>
      </w:r>
      <w:r w:rsidR="0088698C" w:rsidRPr="00D22D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99598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 службеној дужности су извршене 4 (четири) службене саветодавне посете</w:t>
      </w:r>
      <w:r w:rsidR="001E5A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 2025.години</w:t>
      </w:r>
      <w:r w:rsidR="0099598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7338BECF" w14:textId="77777777" w:rsidR="00CD5E0E" w:rsidRDefault="00C66A3A" w:rsidP="00CD5E0E">
      <w:pPr>
        <w:pStyle w:val="ListParagraph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2D19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8D1B54" w:rsidRPr="00D22D19">
        <w:rPr>
          <w:rFonts w:ascii="Times New Roman" w:eastAsia="Times New Roman" w:hAnsi="Times New Roman" w:cs="Times New Roman"/>
          <w:b/>
          <w:sz w:val="24"/>
          <w:szCs w:val="24"/>
        </w:rPr>
        <w:t>Ниво усклађености пословања и поступања надзираних субјеката са законом и другим прописом, који се мери помоћу контролних листи</w:t>
      </w:r>
    </w:p>
    <w:p w14:paraId="201035A3" w14:textId="77777777" w:rsidR="00CD5E0E" w:rsidRDefault="004B6F68" w:rsidP="00CD5E0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D22D19">
        <w:rPr>
          <w:rFonts w:ascii="Times New Roman" w:hAnsi="Times New Roman" w:cs="Times New Roman"/>
          <w:sz w:val="24"/>
          <w:szCs w:val="24"/>
        </w:rPr>
        <w:t xml:space="preserve">У поступку редовног инспекцијског надзора, инспектор, поступајући у границама предмета инспекцијског надзора из налога за инспекцијски надзор, предузима оне провере и друге радње које су садржане у контролној листи. У поступку контроле утврђено је да је ниво усклађености поступања са прописима, а који се мери контролним листама задовољавајући. </w:t>
      </w:r>
    </w:p>
    <w:p w14:paraId="27AD292E" w14:textId="77777777" w:rsidR="00CD5E0E" w:rsidRDefault="00C66A3A" w:rsidP="00CD5E0E">
      <w:pPr>
        <w:pStyle w:val="ListParagraph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2D19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C34875" w:rsidRPr="00D22D19">
        <w:rPr>
          <w:rFonts w:ascii="Times New Roman" w:eastAsia="Times New Roman" w:hAnsi="Times New Roman" w:cs="Times New Roman"/>
          <w:b/>
          <w:sz w:val="24"/>
          <w:szCs w:val="24"/>
        </w:rPr>
        <w:t>Број</w:t>
      </w:r>
      <w:r w:rsidR="003269FB" w:rsidRPr="00D22D19">
        <w:rPr>
          <w:rFonts w:ascii="Times New Roman" w:eastAsia="Times New Roman" w:hAnsi="Times New Roman" w:cs="Times New Roman"/>
          <w:b/>
          <w:sz w:val="24"/>
          <w:szCs w:val="24"/>
        </w:rPr>
        <w:t xml:space="preserve"> откривених и отклоњених или битно умањених насталих штетних последица по законом заштићена добра, права и интересе (</w:t>
      </w:r>
      <w:r w:rsidR="0043059B" w:rsidRPr="00D22D19">
        <w:rPr>
          <w:rFonts w:ascii="Times New Roman" w:eastAsia="Times New Roman" w:hAnsi="Times New Roman" w:cs="Times New Roman"/>
          <w:b/>
          <w:sz w:val="24"/>
          <w:szCs w:val="24"/>
        </w:rPr>
        <w:t>корективно деловање инспекције)</w:t>
      </w:r>
    </w:p>
    <w:p w14:paraId="4B8D03F8" w14:textId="34A14D35" w:rsidR="00CD5E0E" w:rsidRPr="000722F7" w:rsidRDefault="004B6F68" w:rsidP="00CD5E0E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Latn-RS"/>
        </w:rPr>
      </w:pPr>
      <w:r w:rsidRPr="00D22D19">
        <w:rPr>
          <w:rFonts w:ascii="Times New Roman" w:hAnsi="Times New Roman" w:cs="Times New Roman"/>
          <w:sz w:val="24"/>
          <w:szCs w:val="24"/>
          <w:shd w:val="clear" w:color="auto" w:fill="FFFFFF"/>
        </w:rPr>
        <w:t>Инспектор за заштиту животне средине и туризам је у вршењу инспекцијских надзора у области угоститељске делатности у 202</w:t>
      </w:r>
      <w:r w:rsidR="0099598C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D22D19">
        <w:rPr>
          <w:rFonts w:ascii="Times New Roman" w:hAnsi="Times New Roman" w:cs="Times New Roman"/>
          <w:sz w:val="24"/>
          <w:szCs w:val="24"/>
          <w:shd w:val="clear" w:color="auto" w:fill="FFFFFF"/>
        </w:rPr>
        <w:t>. години</w:t>
      </w:r>
      <w:r w:rsidR="00532C4B" w:rsidRPr="00D22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532C4B" w:rsidRPr="00D22D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84255">
        <w:rPr>
          <w:rFonts w:ascii="Times New Roman" w:hAnsi="Times New Roman" w:cs="Times New Roman"/>
          <w:sz w:val="24"/>
          <w:szCs w:val="24"/>
          <w:lang w:val="sr-Cyrl-CS"/>
        </w:rPr>
        <w:t xml:space="preserve">од укупно </w:t>
      </w:r>
      <w:r w:rsidR="0099598C">
        <w:rPr>
          <w:rFonts w:ascii="Times New Roman" w:hAnsi="Times New Roman" w:cs="Times New Roman"/>
          <w:sz w:val="24"/>
          <w:szCs w:val="24"/>
          <w:lang w:val="sr-Cyrl-CS"/>
        </w:rPr>
        <w:t>22</w:t>
      </w:r>
      <w:r w:rsidR="00284255">
        <w:rPr>
          <w:rFonts w:ascii="Times New Roman" w:hAnsi="Times New Roman" w:cs="Times New Roman"/>
          <w:sz w:val="24"/>
          <w:szCs w:val="24"/>
          <w:lang w:val="sr-Cyrl-CS"/>
        </w:rPr>
        <w:t xml:space="preserve"> предмета </w:t>
      </w:r>
      <w:r w:rsidR="00532C4B" w:rsidRPr="00D22D19">
        <w:rPr>
          <w:rFonts w:ascii="Times New Roman" w:eastAsia="Times New Roman" w:hAnsi="Times New Roman" w:cs="Times New Roman"/>
          <w:sz w:val="24"/>
          <w:szCs w:val="24"/>
        </w:rPr>
        <w:t>извршио</w:t>
      </w:r>
      <w:r w:rsidR="002842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598C">
        <w:rPr>
          <w:rFonts w:ascii="Times New Roman" w:eastAsia="Times New Roman" w:hAnsi="Times New Roman" w:cs="Times New Roman"/>
          <w:sz w:val="24"/>
          <w:szCs w:val="24"/>
        </w:rPr>
        <w:t>1</w:t>
      </w:r>
      <w:r w:rsidR="001E5A1B">
        <w:rPr>
          <w:rFonts w:ascii="Times New Roman" w:eastAsia="Times New Roman" w:hAnsi="Times New Roman" w:cs="Times New Roman"/>
          <w:sz w:val="24"/>
          <w:szCs w:val="24"/>
        </w:rPr>
        <w:t>3</w:t>
      </w:r>
      <w:r w:rsidR="0022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2C4B" w:rsidRPr="00D22D19">
        <w:rPr>
          <w:rFonts w:ascii="Times New Roman" w:eastAsia="Times New Roman" w:hAnsi="Times New Roman" w:cs="Times New Roman"/>
          <w:sz w:val="24"/>
          <w:szCs w:val="24"/>
        </w:rPr>
        <w:t>редовних инспекцијск</w:t>
      </w:r>
      <w:r w:rsidR="00284255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532C4B" w:rsidRPr="00D22D19">
        <w:rPr>
          <w:rFonts w:ascii="Times New Roman" w:eastAsia="Times New Roman" w:hAnsi="Times New Roman" w:cs="Times New Roman"/>
          <w:sz w:val="24"/>
          <w:szCs w:val="24"/>
        </w:rPr>
        <w:t xml:space="preserve"> надзора</w:t>
      </w:r>
      <w:r w:rsidR="00284255">
        <w:rPr>
          <w:rFonts w:ascii="Times New Roman" w:eastAsia="Times New Roman" w:hAnsi="Times New Roman" w:cs="Times New Roman"/>
          <w:sz w:val="24"/>
          <w:szCs w:val="24"/>
        </w:rPr>
        <w:t xml:space="preserve"> (наплата и уплата боравишне таксе и истицање прописаног радног времена)</w:t>
      </w:r>
      <w:r w:rsidR="001E5A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1E5A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 (четири) службене саветодавне посете</w:t>
      </w:r>
      <w:r w:rsidR="001E5A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202B2B" w:rsidRPr="00D22D19">
        <w:rPr>
          <w:rFonts w:ascii="Times New Roman" w:hAnsi="Times New Roman" w:cs="Times New Roman"/>
          <w:sz w:val="24"/>
          <w:szCs w:val="24"/>
          <w:lang w:val="sr-Cyrl-CS"/>
        </w:rPr>
        <w:t xml:space="preserve"> у складу са овлашћењима датим Законом о угоститељству („Сл.гласник РС“, бр.17/19).</w:t>
      </w:r>
    </w:p>
    <w:p w14:paraId="682ABCCE" w14:textId="77777777" w:rsidR="00CD5E0E" w:rsidRDefault="00C66A3A" w:rsidP="00CD5E0E">
      <w:pPr>
        <w:pStyle w:val="ListParagraph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2D19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="009D1C93" w:rsidRPr="00D22D19">
        <w:rPr>
          <w:rFonts w:ascii="Times New Roman" w:eastAsia="Times New Roman" w:hAnsi="Times New Roman" w:cs="Times New Roman"/>
          <w:b/>
          <w:sz w:val="24"/>
          <w:szCs w:val="24"/>
        </w:rPr>
        <w:t xml:space="preserve">Број утврђених нерегистрованих субјеката </w:t>
      </w:r>
      <w:r w:rsidR="0043059B" w:rsidRPr="00D22D19">
        <w:rPr>
          <w:rFonts w:ascii="Times New Roman" w:eastAsia="Times New Roman" w:hAnsi="Times New Roman" w:cs="Times New Roman"/>
          <w:b/>
          <w:sz w:val="24"/>
          <w:szCs w:val="24"/>
        </w:rPr>
        <w:t>и мерама спроведеним према њима</w:t>
      </w:r>
    </w:p>
    <w:p w14:paraId="402254F4" w14:textId="77777777" w:rsidR="00CD5E0E" w:rsidRDefault="004B6F68" w:rsidP="00CD5E0E">
      <w:pPr>
        <w:pStyle w:val="ListParagraph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2D19">
        <w:rPr>
          <w:rFonts w:ascii="Times New Roman" w:hAnsi="Times New Roman" w:cs="Times New Roman"/>
          <w:sz w:val="24"/>
          <w:szCs w:val="24"/>
          <w:lang w:val="ru-RU"/>
        </w:rPr>
        <w:t>У периоду на који се овај извештај односи није откривен ни један нерегистровани субјекат</w:t>
      </w:r>
      <w:r w:rsidR="00F811A4" w:rsidRPr="00D22D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66A3A" w:rsidRPr="00D22D19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="0043059B" w:rsidRPr="00D22D19">
        <w:rPr>
          <w:rFonts w:ascii="Times New Roman" w:eastAsia="Times New Roman" w:hAnsi="Times New Roman" w:cs="Times New Roman"/>
          <w:b/>
          <w:sz w:val="24"/>
          <w:szCs w:val="24"/>
        </w:rPr>
        <w:t>Мере предузете ради уједначавања праксе инспекцијског надзора и њиховом дејству</w:t>
      </w:r>
    </w:p>
    <w:p w14:paraId="45954B8C" w14:textId="77777777" w:rsidR="00CD5E0E" w:rsidRDefault="004B6F68" w:rsidP="00CD5E0E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r-Cyrl-CS"/>
        </w:rPr>
      </w:pPr>
      <w:r w:rsidRPr="00D22D19">
        <w:rPr>
          <w:rFonts w:ascii="Times New Roman" w:hAnsi="Times New Roman" w:cs="Times New Roman"/>
          <w:sz w:val="24"/>
          <w:szCs w:val="24"/>
          <w:lang w:val="sr-Cyrl-CS"/>
        </w:rPr>
        <w:t xml:space="preserve">Инспектор за заштиту животне средине и туризам се редовно консултује са </w:t>
      </w:r>
      <w:r w:rsidR="00420B07" w:rsidRPr="00D22D19">
        <w:rPr>
          <w:rFonts w:ascii="Times New Roman" w:hAnsi="Times New Roman" w:cs="Times New Roman"/>
          <w:sz w:val="24"/>
          <w:szCs w:val="24"/>
          <w:lang w:val="sr-Cyrl-CS"/>
        </w:rPr>
        <w:t xml:space="preserve">републичким инспекторима надлежног министарства и </w:t>
      </w:r>
      <w:r w:rsidRPr="00D22D19">
        <w:rPr>
          <w:rFonts w:ascii="Times New Roman" w:hAnsi="Times New Roman" w:cs="Times New Roman"/>
          <w:sz w:val="24"/>
          <w:szCs w:val="24"/>
          <w:lang w:val="sr-Cyrl-CS"/>
        </w:rPr>
        <w:t xml:space="preserve">колегама из других ЈЛС у </w:t>
      </w:r>
      <w:r w:rsidRPr="00D22D19">
        <w:rPr>
          <w:rFonts w:ascii="Times New Roman" w:hAnsi="Times New Roman" w:cs="Times New Roman"/>
          <w:sz w:val="24"/>
          <w:szCs w:val="24"/>
        </w:rPr>
        <w:t>циљу</w:t>
      </w:r>
      <w:r w:rsidRPr="00D22D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D5E0E">
        <w:rPr>
          <w:rFonts w:ascii="Times New Roman" w:hAnsi="Times New Roman" w:cs="Times New Roman"/>
          <w:sz w:val="24"/>
          <w:szCs w:val="24"/>
          <w:lang w:val="sr-Cyrl-CS"/>
        </w:rPr>
        <w:t>размене искустава</w:t>
      </w:r>
      <w:r w:rsidRPr="00D22D1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42D63BB3" w14:textId="77777777" w:rsidR="00CD5E0E" w:rsidRDefault="00C66A3A" w:rsidP="00CD5E0E">
      <w:pPr>
        <w:pStyle w:val="ListParagraph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2D19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="003424CF" w:rsidRPr="00D22D19">
        <w:rPr>
          <w:rFonts w:ascii="Times New Roman" w:eastAsia="Times New Roman" w:hAnsi="Times New Roman" w:cs="Times New Roman"/>
          <w:b/>
          <w:sz w:val="24"/>
          <w:szCs w:val="24"/>
        </w:rPr>
        <w:t>Остварењу плана и ваљаности планирања инспекцијског надзора, нарочито о односу редовних и ванредних инспекцијских надзора, броју редовних инспекцијских надзора који нису извршени и разлозима за то, као и о броју допунских налога</w:t>
      </w:r>
    </w:p>
    <w:p w14:paraId="05D53050" w14:textId="00B77687" w:rsidR="00CD5E0E" w:rsidRDefault="00DD15F7" w:rsidP="00CD5E0E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2D19">
        <w:rPr>
          <w:rFonts w:ascii="Times New Roman" w:eastAsia="Times New Roman" w:hAnsi="Times New Roman" w:cs="Times New Roman"/>
          <w:sz w:val="24"/>
          <w:szCs w:val="24"/>
        </w:rPr>
        <w:t>Годишњи план за 20</w:t>
      </w:r>
      <w:r w:rsidR="00F811A4" w:rsidRPr="00D22D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D628F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22D19">
        <w:rPr>
          <w:rFonts w:ascii="Times New Roman" w:eastAsia="Times New Roman" w:hAnsi="Times New Roman" w:cs="Times New Roman"/>
          <w:sz w:val="24"/>
          <w:szCs w:val="24"/>
        </w:rPr>
        <w:t>-ту годину је</w:t>
      </w:r>
      <w:r w:rsidR="00DB74F9" w:rsidRPr="00D22D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28FB">
        <w:rPr>
          <w:rFonts w:ascii="Times New Roman" w:eastAsia="Times New Roman" w:hAnsi="Times New Roman" w:cs="Times New Roman"/>
          <w:sz w:val="24"/>
          <w:szCs w:val="24"/>
        </w:rPr>
        <w:t>остварен</w:t>
      </w:r>
      <w:r w:rsidR="00DB74F9" w:rsidRPr="00D22D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5E57A16" w14:textId="77777777" w:rsidR="00CD5E0E" w:rsidRDefault="00771D4A" w:rsidP="00CD5E0E">
      <w:pPr>
        <w:pStyle w:val="ListParagraph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2D19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="00DD15F7" w:rsidRPr="00D22D19">
        <w:rPr>
          <w:rFonts w:ascii="Times New Roman" w:eastAsia="Times New Roman" w:hAnsi="Times New Roman" w:cs="Times New Roman"/>
          <w:b/>
          <w:sz w:val="24"/>
          <w:szCs w:val="24"/>
        </w:rPr>
        <w:t>Ниво координације инспекцијског надзора са инспекцијским надзором кога врше друге инспекције</w:t>
      </w:r>
    </w:p>
    <w:p w14:paraId="6D1F4157" w14:textId="77777777" w:rsidR="00CD5E0E" w:rsidRDefault="00DB74F9" w:rsidP="00CD5E0E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r-Cyrl-CS"/>
        </w:rPr>
      </w:pPr>
      <w:r w:rsidRPr="00D22D19">
        <w:rPr>
          <w:rFonts w:ascii="Times New Roman" w:hAnsi="Times New Roman" w:cs="Times New Roman"/>
          <w:sz w:val="24"/>
          <w:szCs w:val="24"/>
          <w:lang w:val="sr-Cyrl-CS"/>
        </w:rPr>
        <w:t xml:space="preserve">У извештајном периоду је </w:t>
      </w:r>
      <w:r w:rsidR="00420B07" w:rsidRPr="00D22D19">
        <w:rPr>
          <w:rFonts w:ascii="Times New Roman" w:hAnsi="Times New Roman" w:cs="Times New Roman"/>
          <w:sz w:val="24"/>
          <w:szCs w:val="24"/>
          <w:lang w:val="sr-Cyrl-CS"/>
        </w:rPr>
        <w:t>остварена добра координација и спровођење заједничких активности са комуналном инспекцијом</w:t>
      </w:r>
      <w:r w:rsidRPr="00D22D19">
        <w:rPr>
          <w:rFonts w:ascii="Times New Roman" w:hAnsi="Times New Roman" w:cs="Times New Roman"/>
          <w:sz w:val="24"/>
          <w:szCs w:val="24"/>
          <w:lang w:val="sr-Cyrl-CS"/>
        </w:rPr>
        <w:t xml:space="preserve"> Општинске управе општине Пријепољ</w:t>
      </w:r>
      <w:r w:rsidR="0056024F" w:rsidRPr="00D22D19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D22D1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19FD3F5A" w14:textId="77777777" w:rsidR="00CD5E0E" w:rsidRDefault="00420B07" w:rsidP="00CD5E0E">
      <w:pPr>
        <w:pStyle w:val="ListParagraph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2D19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D22D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53ECC" w:rsidRPr="00D22D19">
        <w:rPr>
          <w:rFonts w:ascii="Times New Roman" w:eastAsia="Times New Roman" w:hAnsi="Times New Roman" w:cs="Times New Roman"/>
          <w:b/>
          <w:sz w:val="24"/>
          <w:szCs w:val="24"/>
        </w:rPr>
        <w:t>Материјални, технички и кадровским ресурсима које је инспекција користила у вршењу инспекцијског надзора и мерама предузетим у циљу делотворне употребе ресурса инспекције и резултатима предузетих мера</w:t>
      </w:r>
    </w:p>
    <w:p w14:paraId="01D499EE" w14:textId="63A0B27E" w:rsidR="007A082D" w:rsidRPr="00CD5E0E" w:rsidRDefault="00DB74F9" w:rsidP="00CD5E0E">
      <w:pPr>
        <w:pStyle w:val="ListParagraph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2D19">
        <w:rPr>
          <w:rFonts w:ascii="Times New Roman" w:hAnsi="Times New Roman" w:cs="Times New Roman"/>
          <w:sz w:val="24"/>
          <w:szCs w:val="24"/>
        </w:rPr>
        <w:t>План</w:t>
      </w:r>
      <w:r w:rsidRPr="00D22D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22D19">
        <w:rPr>
          <w:rFonts w:ascii="Times New Roman" w:hAnsi="Times New Roman" w:cs="Times New Roman"/>
          <w:sz w:val="24"/>
          <w:szCs w:val="24"/>
        </w:rPr>
        <w:t xml:space="preserve">инспекцијског надзора </w:t>
      </w:r>
      <w:r w:rsidR="003F3BEB" w:rsidRPr="00D22D19">
        <w:rPr>
          <w:rFonts w:ascii="Times New Roman" w:hAnsi="Times New Roman" w:cs="Times New Roman"/>
          <w:sz w:val="24"/>
          <w:szCs w:val="24"/>
        </w:rPr>
        <w:t xml:space="preserve">туристичког инспектора Општинске управе општине Пријепоље </w:t>
      </w:r>
      <w:r w:rsidRPr="00D22D19">
        <w:rPr>
          <w:rFonts w:ascii="Times New Roman" w:hAnsi="Times New Roman" w:cs="Times New Roman"/>
          <w:sz w:val="24"/>
          <w:szCs w:val="24"/>
        </w:rPr>
        <w:t>за 202</w:t>
      </w:r>
      <w:r w:rsidR="00D628FB">
        <w:rPr>
          <w:rFonts w:ascii="Times New Roman" w:hAnsi="Times New Roman" w:cs="Times New Roman"/>
          <w:sz w:val="24"/>
          <w:szCs w:val="24"/>
          <w:lang w:val="sr-Cyrl-ME"/>
        </w:rPr>
        <w:t>5</w:t>
      </w:r>
      <w:r w:rsidRPr="00D22D19">
        <w:rPr>
          <w:rFonts w:ascii="Times New Roman" w:hAnsi="Times New Roman" w:cs="Times New Roman"/>
          <w:sz w:val="24"/>
          <w:szCs w:val="24"/>
        </w:rPr>
        <w:t xml:space="preserve">. годину је сачињен </w:t>
      </w:r>
      <w:r w:rsidRPr="00D22D19">
        <w:rPr>
          <w:rFonts w:ascii="Times New Roman" w:hAnsi="Times New Roman" w:cs="Times New Roman"/>
          <w:sz w:val="24"/>
          <w:szCs w:val="24"/>
          <w:lang w:val="sr-Cyrl-CS"/>
        </w:rPr>
        <w:t xml:space="preserve"> и реализован од стране</w:t>
      </w:r>
      <w:r w:rsidRPr="00D22D19">
        <w:rPr>
          <w:rFonts w:ascii="Times New Roman" w:hAnsi="Times New Roman" w:cs="Times New Roman"/>
          <w:sz w:val="24"/>
          <w:szCs w:val="24"/>
        </w:rPr>
        <w:t xml:space="preserve"> </w:t>
      </w:r>
      <w:r w:rsidRPr="00D22D19">
        <w:rPr>
          <w:rFonts w:ascii="Times New Roman" w:hAnsi="Times New Roman" w:cs="Times New Roman"/>
          <w:sz w:val="24"/>
          <w:szCs w:val="24"/>
          <w:lang w:val="sr-Cyrl-CS"/>
        </w:rPr>
        <w:t xml:space="preserve">1 </w:t>
      </w:r>
      <w:r w:rsidRPr="00D22D19">
        <w:rPr>
          <w:rFonts w:ascii="Times New Roman" w:hAnsi="Times New Roman" w:cs="Times New Roman"/>
          <w:sz w:val="24"/>
          <w:szCs w:val="24"/>
        </w:rPr>
        <w:t>(</w:t>
      </w:r>
      <w:r w:rsidRPr="00D22D19">
        <w:rPr>
          <w:rFonts w:ascii="Times New Roman" w:hAnsi="Times New Roman" w:cs="Times New Roman"/>
          <w:sz w:val="24"/>
          <w:szCs w:val="24"/>
          <w:lang w:val="sr-Cyrl-CS"/>
        </w:rPr>
        <w:t>једног</w:t>
      </w:r>
      <w:r w:rsidRPr="00D22D19">
        <w:rPr>
          <w:rFonts w:ascii="Times New Roman" w:hAnsi="Times New Roman" w:cs="Times New Roman"/>
          <w:sz w:val="24"/>
          <w:szCs w:val="24"/>
        </w:rPr>
        <w:t>) запослен</w:t>
      </w:r>
      <w:r w:rsidRPr="00D22D19">
        <w:rPr>
          <w:rFonts w:ascii="Times New Roman" w:hAnsi="Times New Roman" w:cs="Times New Roman"/>
          <w:sz w:val="24"/>
          <w:szCs w:val="24"/>
          <w:lang w:val="sr-Cyrl-CS"/>
        </w:rPr>
        <w:t>ог</w:t>
      </w:r>
      <w:r w:rsidRPr="00D22D19">
        <w:rPr>
          <w:rFonts w:ascii="Times New Roman" w:hAnsi="Times New Roman" w:cs="Times New Roman"/>
          <w:sz w:val="24"/>
          <w:szCs w:val="24"/>
        </w:rPr>
        <w:t xml:space="preserve"> инспектора за заштиту </w:t>
      </w:r>
      <w:r w:rsidRPr="00D22D19">
        <w:rPr>
          <w:rFonts w:ascii="Times New Roman" w:hAnsi="Times New Roman" w:cs="Times New Roman"/>
          <w:sz w:val="24"/>
          <w:szCs w:val="24"/>
          <w:lang w:val="sr-Cyrl-CS"/>
        </w:rPr>
        <w:t>животне средине и туризам</w:t>
      </w:r>
      <w:r w:rsidRPr="00D22D19">
        <w:rPr>
          <w:rFonts w:ascii="Times New Roman" w:hAnsi="Times New Roman" w:cs="Times New Roman"/>
          <w:sz w:val="24"/>
          <w:szCs w:val="24"/>
        </w:rPr>
        <w:t xml:space="preserve"> на неодређено време</w:t>
      </w:r>
      <w:r w:rsidR="00F5474B" w:rsidRPr="00D22D19">
        <w:rPr>
          <w:rFonts w:ascii="Times New Roman" w:hAnsi="Times New Roman" w:cs="Times New Roman"/>
          <w:sz w:val="24"/>
          <w:szCs w:val="24"/>
        </w:rPr>
        <w:t xml:space="preserve">, </w:t>
      </w:r>
      <w:r w:rsidRPr="00D22D19">
        <w:rPr>
          <w:rFonts w:ascii="Times New Roman" w:hAnsi="Times New Roman" w:cs="Times New Roman"/>
          <w:sz w:val="24"/>
          <w:szCs w:val="24"/>
          <w:lang w:val="sr-Cyrl-CS"/>
        </w:rPr>
        <w:t>у Одељењу за инспекцијске послове и комуналну милицију Општинске управе општине Пријепоље.</w:t>
      </w:r>
      <w:r w:rsidR="00CD5E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22D19">
        <w:rPr>
          <w:rFonts w:ascii="Times New Roman" w:hAnsi="Times New Roman" w:cs="Times New Roman"/>
          <w:sz w:val="24"/>
          <w:szCs w:val="24"/>
        </w:rPr>
        <w:t xml:space="preserve">За реализацију </w:t>
      </w:r>
      <w:r w:rsidRPr="00D22D19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Pr="00D22D19">
        <w:rPr>
          <w:rFonts w:ascii="Times New Roman" w:hAnsi="Times New Roman" w:cs="Times New Roman"/>
          <w:sz w:val="24"/>
          <w:szCs w:val="24"/>
        </w:rPr>
        <w:t>лана</w:t>
      </w:r>
      <w:r w:rsidRPr="00D22D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22D19">
        <w:rPr>
          <w:rFonts w:ascii="Times New Roman" w:hAnsi="Times New Roman" w:cs="Times New Roman"/>
          <w:sz w:val="24"/>
          <w:szCs w:val="24"/>
        </w:rPr>
        <w:t>инспекцијског надзора бил</w:t>
      </w:r>
      <w:r w:rsidRPr="00D22D1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D22D19">
        <w:rPr>
          <w:rFonts w:ascii="Times New Roman" w:hAnsi="Times New Roman" w:cs="Times New Roman"/>
          <w:sz w:val="24"/>
          <w:szCs w:val="24"/>
        </w:rPr>
        <w:t xml:space="preserve"> </w:t>
      </w:r>
      <w:r w:rsidRPr="00D22D19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Pr="00D22D19">
        <w:rPr>
          <w:rFonts w:ascii="Times New Roman" w:hAnsi="Times New Roman" w:cs="Times New Roman"/>
          <w:sz w:val="24"/>
          <w:szCs w:val="24"/>
        </w:rPr>
        <w:t xml:space="preserve"> обезбеђен</w:t>
      </w:r>
      <w:r w:rsidRPr="00D22D1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D22D19">
        <w:rPr>
          <w:rFonts w:ascii="Times New Roman" w:hAnsi="Times New Roman" w:cs="Times New Roman"/>
          <w:sz w:val="24"/>
          <w:szCs w:val="24"/>
        </w:rPr>
        <w:t xml:space="preserve"> службен</w:t>
      </w:r>
      <w:r w:rsidRPr="00D22D1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D22D19">
        <w:rPr>
          <w:rFonts w:ascii="Times New Roman" w:hAnsi="Times New Roman" w:cs="Times New Roman"/>
          <w:sz w:val="24"/>
          <w:szCs w:val="24"/>
        </w:rPr>
        <w:t xml:space="preserve"> возил</w:t>
      </w:r>
      <w:r w:rsidRPr="00D22D1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76068F" w:rsidRPr="00D22D19">
        <w:rPr>
          <w:rFonts w:ascii="Times New Roman" w:hAnsi="Times New Roman" w:cs="Times New Roman"/>
          <w:sz w:val="24"/>
          <w:szCs w:val="24"/>
        </w:rPr>
        <w:t>.</w:t>
      </w:r>
    </w:p>
    <w:p w14:paraId="29A37319" w14:textId="6A21D07B" w:rsidR="00C63616" w:rsidRPr="00D22D19" w:rsidRDefault="00C63616" w:rsidP="00F5474B">
      <w:pPr>
        <w:pStyle w:val="ListParagraph"/>
        <w:numPr>
          <w:ilvl w:val="0"/>
          <w:numId w:val="11"/>
        </w:numPr>
        <w:spacing w:after="0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2D19">
        <w:rPr>
          <w:rFonts w:ascii="Times New Roman" w:eastAsia="Times New Roman" w:hAnsi="Times New Roman" w:cs="Times New Roman"/>
          <w:b/>
          <w:sz w:val="24"/>
          <w:szCs w:val="24"/>
        </w:rPr>
        <w:t>Придржавање рокова прописаних за поступање инспекције</w:t>
      </w:r>
    </w:p>
    <w:p w14:paraId="0CC5234B" w14:textId="05A2D497" w:rsidR="00C63616" w:rsidRPr="00D22D19" w:rsidRDefault="00C63616" w:rsidP="00560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D19">
        <w:rPr>
          <w:rFonts w:ascii="Times New Roman" w:eastAsia="Times New Roman" w:hAnsi="Times New Roman" w:cs="Times New Roman"/>
          <w:sz w:val="24"/>
          <w:szCs w:val="24"/>
        </w:rPr>
        <w:t xml:space="preserve">Сви рокови </w:t>
      </w:r>
      <w:r w:rsidR="00984A2E" w:rsidRPr="00D22D19">
        <w:rPr>
          <w:rFonts w:ascii="Times New Roman" w:eastAsia="Times New Roman" w:hAnsi="Times New Roman" w:cs="Times New Roman"/>
          <w:sz w:val="24"/>
          <w:szCs w:val="24"/>
        </w:rPr>
        <w:t xml:space="preserve">за поступање инспекције </w:t>
      </w:r>
      <w:r w:rsidRPr="00D22D19">
        <w:rPr>
          <w:rFonts w:ascii="Times New Roman" w:eastAsia="Times New Roman" w:hAnsi="Times New Roman" w:cs="Times New Roman"/>
          <w:sz w:val="24"/>
          <w:szCs w:val="24"/>
        </w:rPr>
        <w:t xml:space="preserve">испоштовани </w:t>
      </w:r>
      <w:r w:rsidR="00211903" w:rsidRPr="00D22D19">
        <w:rPr>
          <w:rFonts w:ascii="Times New Roman" w:eastAsia="Times New Roman" w:hAnsi="Times New Roman" w:cs="Times New Roman"/>
          <w:sz w:val="24"/>
          <w:szCs w:val="24"/>
        </w:rPr>
        <w:t xml:space="preserve">су </w:t>
      </w:r>
      <w:r w:rsidRPr="00D22D19">
        <w:rPr>
          <w:rFonts w:ascii="Times New Roman" w:eastAsia="Times New Roman" w:hAnsi="Times New Roman" w:cs="Times New Roman"/>
          <w:sz w:val="24"/>
          <w:szCs w:val="24"/>
        </w:rPr>
        <w:t xml:space="preserve">у складу са законом. </w:t>
      </w:r>
    </w:p>
    <w:p w14:paraId="01E7BE81" w14:textId="6D513CDC" w:rsidR="00C63616" w:rsidRPr="00D22D19" w:rsidRDefault="00C63616" w:rsidP="00C66A3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2D19">
        <w:rPr>
          <w:rFonts w:ascii="Times New Roman" w:eastAsia="Times New Roman" w:hAnsi="Times New Roman" w:cs="Times New Roman"/>
          <w:b/>
          <w:sz w:val="24"/>
          <w:szCs w:val="24"/>
        </w:rPr>
        <w:t>Законитост управних аката донетих у инспекцијском надзору (број другостепених поступака, њихов исход, број покренутих управних спорова и њихов исход)</w:t>
      </w:r>
    </w:p>
    <w:p w14:paraId="0F2F90E5" w14:textId="55E4DB1A" w:rsidR="00C63616" w:rsidRPr="00D22D19" w:rsidRDefault="00C63616" w:rsidP="00C63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D19">
        <w:rPr>
          <w:rFonts w:ascii="Times New Roman" w:eastAsia="Times New Roman" w:hAnsi="Times New Roman" w:cs="Times New Roman"/>
          <w:sz w:val="24"/>
          <w:szCs w:val="24"/>
        </w:rPr>
        <w:t>У 20</w:t>
      </w:r>
      <w:r w:rsidR="00130472" w:rsidRPr="00D22D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D628FB">
        <w:rPr>
          <w:rFonts w:ascii="Times New Roman" w:eastAsia="Times New Roman" w:hAnsi="Times New Roman" w:cs="Times New Roman"/>
          <w:sz w:val="24"/>
          <w:szCs w:val="24"/>
          <w:lang w:val="sr-Cyrl-ME"/>
        </w:rPr>
        <w:t>5</w:t>
      </w:r>
      <w:r w:rsidR="00F5474B" w:rsidRPr="00D22D1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22D19">
        <w:rPr>
          <w:rFonts w:ascii="Times New Roman" w:eastAsia="Times New Roman" w:hAnsi="Times New Roman" w:cs="Times New Roman"/>
          <w:sz w:val="24"/>
          <w:szCs w:val="24"/>
        </w:rPr>
        <w:t xml:space="preserve"> години није било покренутих другостепених поступака</w:t>
      </w:r>
      <w:r w:rsidR="00F5474B" w:rsidRPr="00D22D1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D65EDC" w14:textId="255E2674" w:rsidR="00C63616" w:rsidRPr="00D22D19" w:rsidRDefault="00C63616" w:rsidP="00F5474B">
      <w:pPr>
        <w:pStyle w:val="ListParagraph"/>
        <w:numPr>
          <w:ilvl w:val="0"/>
          <w:numId w:val="1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2D1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Поступање у решавању приговора и притужби на рад инспекције, са исходима тог поступања, уз посебно истицање броја поднетих приговора и притужби и области рада на које су се односили</w:t>
      </w:r>
    </w:p>
    <w:p w14:paraId="709C8743" w14:textId="3916CA7C" w:rsidR="00894BB0" w:rsidRPr="00D22D19" w:rsidRDefault="00601BDC" w:rsidP="005602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D22D19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Pr="00D22D19">
        <w:rPr>
          <w:rFonts w:ascii="Times New Roman" w:hAnsi="Times New Roman" w:cs="Times New Roman"/>
          <w:sz w:val="24"/>
          <w:szCs w:val="24"/>
        </w:rPr>
        <w:t>202</w:t>
      </w:r>
      <w:r w:rsidR="00D628FB">
        <w:rPr>
          <w:rFonts w:ascii="Times New Roman" w:hAnsi="Times New Roman" w:cs="Times New Roman"/>
          <w:sz w:val="24"/>
          <w:szCs w:val="24"/>
          <w:lang w:val="sr-Cyrl-ME"/>
        </w:rPr>
        <w:t>5</w:t>
      </w:r>
      <w:r w:rsidRPr="00D22D19">
        <w:rPr>
          <w:rFonts w:ascii="Times New Roman" w:hAnsi="Times New Roman" w:cs="Times New Roman"/>
          <w:sz w:val="24"/>
          <w:szCs w:val="24"/>
        </w:rPr>
        <w:t xml:space="preserve">. години није било притужби на рад </w:t>
      </w:r>
      <w:r w:rsidRPr="00D22D19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D22D19">
        <w:rPr>
          <w:rFonts w:ascii="Times New Roman" w:hAnsi="Times New Roman" w:cs="Times New Roman"/>
          <w:sz w:val="24"/>
          <w:szCs w:val="24"/>
        </w:rPr>
        <w:t>нспек</w:t>
      </w:r>
      <w:r w:rsidRPr="00D22D19">
        <w:rPr>
          <w:rFonts w:ascii="Times New Roman" w:hAnsi="Times New Roman" w:cs="Times New Roman"/>
          <w:sz w:val="24"/>
          <w:szCs w:val="24"/>
          <w:lang w:val="sr-Cyrl-CS"/>
        </w:rPr>
        <w:t>тора</w:t>
      </w:r>
      <w:r w:rsidR="00F5474B" w:rsidRPr="00D22D19">
        <w:rPr>
          <w:rFonts w:ascii="Times New Roman" w:hAnsi="Times New Roman" w:cs="Times New Roman"/>
          <w:sz w:val="24"/>
          <w:szCs w:val="24"/>
        </w:rPr>
        <w:t>.</w:t>
      </w:r>
    </w:p>
    <w:p w14:paraId="3FFE1697" w14:textId="5C5C4B83" w:rsidR="00894BB0" w:rsidRPr="00D22D19" w:rsidRDefault="00894BB0" w:rsidP="00F5474B">
      <w:pPr>
        <w:pStyle w:val="ListParagraph"/>
        <w:numPr>
          <w:ilvl w:val="0"/>
          <w:numId w:val="11"/>
        </w:numPr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2D19">
        <w:rPr>
          <w:rFonts w:ascii="Times New Roman" w:eastAsia="Times New Roman" w:hAnsi="Times New Roman" w:cs="Times New Roman"/>
          <w:b/>
          <w:sz w:val="24"/>
          <w:szCs w:val="24"/>
        </w:rPr>
        <w:t>Програ</w:t>
      </w:r>
      <w:r w:rsidR="00F5474B" w:rsidRPr="00D22D19">
        <w:rPr>
          <w:rFonts w:ascii="Times New Roman" w:eastAsia="Times New Roman" w:hAnsi="Times New Roman" w:cs="Times New Roman"/>
          <w:b/>
          <w:sz w:val="24"/>
          <w:szCs w:val="24"/>
        </w:rPr>
        <w:t>ми</w:t>
      </w:r>
      <w:r w:rsidRPr="00D22D19">
        <w:rPr>
          <w:rFonts w:ascii="Times New Roman" w:eastAsia="Times New Roman" w:hAnsi="Times New Roman" w:cs="Times New Roman"/>
          <w:b/>
          <w:sz w:val="24"/>
          <w:szCs w:val="24"/>
        </w:rPr>
        <w:t xml:space="preserve"> стручног усавршавања који су похађали инспектори, односно службеници овлашћени за вршење инспекцијског надзора </w:t>
      </w:r>
    </w:p>
    <w:p w14:paraId="45B158E9" w14:textId="56CAE145" w:rsidR="00130472" w:rsidRPr="000E6EDE" w:rsidRDefault="00601BDC" w:rsidP="00621AF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D22D19">
        <w:rPr>
          <w:rFonts w:ascii="Times New Roman" w:hAnsi="Times New Roman" w:cs="Times New Roman"/>
          <w:sz w:val="24"/>
          <w:szCs w:val="24"/>
        </w:rPr>
        <w:t>Током</w:t>
      </w:r>
      <w:proofErr w:type="spellEnd"/>
      <w:r w:rsidRPr="00D22D19">
        <w:rPr>
          <w:rFonts w:ascii="Times New Roman" w:hAnsi="Times New Roman" w:cs="Times New Roman"/>
          <w:sz w:val="24"/>
          <w:szCs w:val="24"/>
        </w:rPr>
        <w:t xml:space="preserve"> 20</w:t>
      </w:r>
      <w:r w:rsidRPr="00D22D19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D628FB">
        <w:rPr>
          <w:rFonts w:ascii="Times New Roman" w:hAnsi="Times New Roman" w:cs="Times New Roman"/>
          <w:sz w:val="24"/>
          <w:szCs w:val="24"/>
          <w:lang w:val="sr-Cyrl-ME"/>
        </w:rPr>
        <w:t>5</w:t>
      </w:r>
      <w:r w:rsidRPr="00D22D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2D19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D22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D19">
        <w:rPr>
          <w:rFonts w:ascii="Times New Roman" w:hAnsi="Times New Roman" w:cs="Times New Roman"/>
          <w:sz w:val="24"/>
          <w:szCs w:val="24"/>
        </w:rPr>
        <w:t>инспектор</w:t>
      </w:r>
      <w:proofErr w:type="spellEnd"/>
      <w:r w:rsidRPr="00D22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D1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22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D19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D22D19">
        <w:rPr>
          <w:rFonts w:ascii="Times New Roman" w:hAnsi="Times New Roman" w:cs="Times New Roman"/>
          <w:sz w:val="24"/>
          <w:szCs w:val="24"/>
        </w:rPr>
        <w:t xml:space="preserve"> </w:t>
      </w:r>
      <w:r w:rsidRPr="00D22D19">
        <w:rPr>
          <w:rFonts w:ascii="Times New Roman" w:hAnsi="Times New Roman" w:cs="Times New Roman"/>
          <w:sz w:val="24"/>
          <w:szCs w:val="24"/>
          <w:lang w:val="sr-Cyrl-CS"/>
        </w:rPr>
        <w:t>животне средине и туризам</w:t>
      </w:r>
      <w:r w:rsidRPr="00D22D19">
        <w:rPr>
          <w:rFonts w:ascii="Times New Roman" w:hAnsi="Times New Roman" w:cs="Times New Roman"/>
          <w:sz w:val="24"/>
          <w:szCs w:val="24"/>
        </w:rPr>
        <w:t xml:space="preserve"> </w:t>
      </w:r>
      <w:r w:rsidR="000F4770" w:rsidRPr="00D22D19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proofErr w:type="spellStart"/>
      <w:r w:rsidRPr="00D22D19">
        <w:rPr>
          <w:rFonts w:ascii="Times New Roman" w:hAnsi="Times New Roman" w:cs="Times New Roman"/>
          <w:sz w:val="24"/>
          <w:szCs w:val="24"/>
        </w:rPr>
        <w:t>узе</w:t>
      </w:r>
      <w:proofErr w:type="spellEnd"/>
      <w:r w:rsidRPr="00D22D1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D22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D19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D22D1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22D19">
        <w:rPr>
          <w:rFonts w:ascii="Times New Roman" w:hAnsi="Times New Roman" w:cs="Times New Roman"/>
          <w:sz w:val="24"/>
          <w:szCs w:val="24"/>
        </w:rPr>
        <w:t>обукама</w:t>
      </w:r>
      <w:proofErr w:type="spellEnd"/>
      <w:r w:rsidRPr="00D22D1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22D19">
        <w:rPr>
          <w:rFonts w:ascii="Times New Roman" w:hAnsi="Times New Roman" w:cs="Times New Roman"/>
          <w:sz w:val="24"/>
          <w:szCs w:val="24"/>
        </w:rPr>
        <w:t>стручним</w:t>
      </w:r>
      <w:proofErr w:type="spellEnd"/>
      <w:r w:rsidRPr="00D22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D19">
        <w:rPr>
          <w:rFonts w:ascii="Times New Roman" w:hAnsi="Times New Roman" w:cs="Times New Roman"/>
          <w:sz w:val="24"/>
          <w:szCs w:val="24"/>
        </w:rPr>
        <w:t>усавршавањима</w:t>
      </w:r>
      <w:proofErr w:type="spellEnd"/>
      <w:r w:rsidR="000F4770" w:rsidRPr="00D22D19">
        <w:rPr>
          <w:rFonts w:ascii="Times New Roman" w:hAnsi="Times New Roman" w:cs="Times New Roman"/>
          <w:sz w:val="24"/>
          <w:szCs w:val="24"/>
          <w:lang w:val="sr-Cyrl-RS"/>
        </w:rPr>
        <w:t xml:space="preserve"> из области угоститељства</w:t>
      </w:r>
      <w:r w:rsidR="000E6EDE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="000E6EDE">
        <w:rPr>
          <w:rFonts w:ascii="Times New Roman" w:hAnsi="Times New Roman" w:cs="Times New Roman"/>
          <w:sz w:val="24"/>
          <w:szCs w:val="24"/>
          <w:lang w:val="sr-Cyrl-RS"/>
        </w:rPr>
        <w:t xml:space="preserve">„Примена Закона о </w:t>
      </w:r>
      <w:proofErr w:type="gramStart"/>
      <w:r w:rsidR="000E6EDE">
        <w:rPr>
          <w:rFonts w:ascii="Times New Roman" w:hAnsi="Times New Roman" w:cs="Times New Roman"/>
          <w:sz w:val="24"/>
          <w:szCs w:val="24"/>
          <w:lang w:val="sr-Cyrl-RS"/>
        </w:rPr>
        <w:t>угоститељству“</w:t>
      </w:r>
      <w:proofErr w:type="gramEnd"/>
      <w:r w:rsidR="000E6EDE">
        <w:rPr>
          <w:rFonts w:ascii="Times New Roman" w:hAnsi="Times New Roman" w:cs="Times New Roman"/>
          <w:sz w:val="24"/>
          <w:szCs w:val="24"/>
          <w:lang w:val="sr-Cyrl-RS"/>
        </w:rPr>
        <w:t>, СКГО, Београд).</w:t>
      </w:r>
    </w:p>
    <w:p w14:paraId="7866E99E" w14:textId="5BC9D75A" w:rsidR="00894BB0" w:rsidRPr="00D22D19" w:rsidRDefault="00894BB0" w:rsidP="00F5474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2D19">
        <w:rPr>
          <w:rFonts w:ascii="Times New Roman" w:eastAsia="Times New Roman" w:hAnsi="Times New Roman" w:cs="Times New Roman"/>
          <w:b/>
          <w:sz w:val="24"/>
          <w:szCs w:val="24"/>
        </w:rPr>
        <w:t>Иницијативе за измене и допуне закона и других прописа</w:t>
      </w:r>
    </w:p>
    <w:p w14:paraId="442D21BA" w14:textId="06175794" w:rsidR="003006B5" w:rsidRPr="00D22D19" w:rsidRDefault="00894BB0" w:rsidP="00894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D19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F5474B" w:rsidRPr="00D22D19">
        <w:rPr>
          <w:rFonts w:ascii="Times New Roman" w:eastAsia="Times New Roman" w:hAnsi="Times New Roman" w:cs="Times New Roman"/>
          <w:sz w:val="24"/>
          <w:szCs w:val="24"/>
        </w:rPr>
        <w:t>ицијативе за дораду општинских аката исказиване су кроз учешће на састанцима.</w:t>
      </w:r>
    </w:p>
    <w:p w14:paraId="39C5554F" w14:textId="1C6771D3" w:rsidR="00872CCF" w:rsidRPr="00D22D19" w:rsidRDefault="003006B5" w:rsidP="00F5474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2D19">
        <w:rPr>
          <w:rFonts w:ascii="Times New Roman" w:eastAsia="Times New Roman" w:hAnsi="Times New Roman" w:cs="Times New Roman"/>
          <w:b/>
          <w:sz w:val="24"/>
          <w:szCs w:val="24"/>
        </w:rPr>
        <w:t>Мере и провере предузете у циљу потпуности и ажурности података у информационом систему</w:t>
      </w:r>
      <w:bookmarkStart w:id="3" w:name="_Hlk157432328"/>
    </w:p>
    <w:bookmarkEnd w:id="3"/>
    <w:p w14:paraId="32E7E07B" w14:textId="4AFEBEE0" w:rsidR="003006B5" w:rsidRPr="00D22D19" w:rsidRDefault="00872CCF" w:rsidP="00560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D19">
        <w:rPr>
          <w:rFonts w:ascii="Times New Roman" w:eastAsia="Times New Roman" w:hAnsi="Times New Roman" w:cs="Times New Roman"/>
          <w:sz w:val="24"/>
          <w:szCs w:val="24"/>
        </w:rPr>
        <w:t>Инспектор користи</w:t>
      </w:r>
      <w:r w:rsidR="00BB0D43" w:rsidRPr="00D22D19"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 </w:t>
      </w:r>
      <w:r w:rsidRPr="00D22D19">
        <w:rPr>
          <w:rFonts w:ascii="Times New Roman" w:eastAsia="Times New Roman" w:hAnsi="Times New Roman" w:cs="Times New Roman"/>
          <w:sz w:val="24"/>
          <w:szCs w:val="24"/>
        </w:rPr>
        <w:t>ЦИС (Е-туриста)</w:t>
      </w:r>
      <w:r w:rsidR="00BB0D43" w:rsidRPr="00D22D19"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 и</w:t>
      </w:r>
      <w:r w:rsidR="00BB0D43" w:rsidRPr="00D22D19">
        <w:rPr>
          <w:rFonts w:ascii="Times New Roman" w:eastAsia="Times New Roman" w:hAnsi="Times New Roman" w:cs="Times New Roman"/>
          <w:sz w:val="24"/>
          <w:szCs w:val="24"/>
        </w:rPr>
        <w:t xml:space="preserve"> није преша</w:t>
      </w:r>
      <w:r w:rsidR="00BB0D43" w:rsidRPr="00D22D19">
        <w:rPr>
          <w:rFonts w:ascii="Times New Roman" w:eastAsia="Times New Roman" w:hAnsi="Times New Roman" w:cs="Times New Roman"/>
          <w:sz w:val="24"/>
          <w:szCs w:val="24"/>
          <w:lang w:val="sr-Cyrl-ME"/>
        </w:rPr>
        <w:t>о</w:t>
      </w:r>
      <w:r w:rsidR="00BB0D43" w:rsidRPr="00D22D19">
        <w:rPr>
          <w:rFonts w:ascii="Times New Roman" w:eastAsia="Times New Roman" w:hAnsi="Times New Roman" w:cs="Times New Roman"/>
          <w:sz w:val="24"/>
          <w:szCs w:val="24"/>
        </w:rPr>
        <w:t xml:space="preserve"> на рад у Е-инспектор.</w:t>
      </w:r>
    </w:p>
    <w:p w14:paraId="325BD03B" w14:textId="77777777" w:rsidR="0076068F" w:rsidRPr="00D22D19" w:rsidRDefault="003006B5" w:rsidP="006E76B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2D19">
        <w:rPr>
          <w:rFonts w:ascii="Times New Roman" w:eastAsia="Times New Roman" w:hAnsi="Times New Roman" w:cs="Times New Roman"/>
          <w:b/>
          <w:sz w:val="24"/>
          <w:szCs w:val="24"/>
        </w:rPr>
        <w:t>Стање у области извршавања поверених послова инспекцијског надзора</w:t>
      </w:r>
    </w:p>
    <w:p w14:paraId="342A019B" w14:textId="77777777" w:rsidR="007A082D" w:rsidRPr="00D22D19" w:rsidRDefault="00BC413B" w:rsidP="0076068F">
      <w:pPr>
        <w:spacing w:after="0" w:line="240" w:lineRule="auto"/>
        <w:ind w:left="18"/>
        <w:rPr>
          <w:rFonts w:ascii="Times New Roman" w:eastAsia="Times New Roman" w:hAnsi="Times New Roman" w:cs="Times New Roman"/>
          <w:sz w:val="24"/>
          <w:szCs w:val="24"/>
        </w:rPr>
      </w:pPr>
      <w:r w:rsidRPr="00D22D19">
        <w:rPr>
          <w:rFonts w:ascii="Times New Roman" w:eastAsia="Times New Roman" w:hAnsi="Times New Roman" w:cs="Times New Roman"/>
          <w:sz w:val="24"/>
          <w:szCs w:val="24"/>
        </w:rPr>
        <w:t>Повећан број категорисаних угоститељских објеката</w:t>
      </w:r>
      <w:r w:rsidR="006E76B6" w:rsidRPr="00D22D1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5F4C17C" w14:textId="4A8C6AC7" w:rsidR="003006B5" w:rsidRPr="00D22D19" w:rsidRDefault="00CD342C" w:rsidP="0076068F">
      <w:pPr>
        <w:spacing w:after="0" w:line="240" w:lineRule="auto"/>
        <w:ind w:left="1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2D19">
        <w:rPr>
          <w:rFonts w:ascii="Times New Roman" w:eastAsia="Times New Roman" w:hAnsi="Times New Roman" w:cs="Times New Roman"/>
          <w:sz w:val="24"/>
          <w:szCs w:val="24"/>
        </w:rPr>
        <w:t>Добра комуникација са свим заинтересованим странама и вис</w:t>
      </w:r>
      <w:r w:rsidR="0058707E" w:rsidRPr="00D22D1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22D19">
        <w:rPr>
          <w:rFonts w:ascii="Times New Roman" w:eastAsia="Times New Roman" w:hAnsi="Times New Roman" w:cs="Times New Roman"/>
          <w:sz w:val="24"/>
          <w:szCs w:val="24"/>
        </w:rPr>
        <w:t xml:space="preserve">к степен сарадње са свим колегама </w:t>
      </w:r>
      <w:r w:rsidR="0058707E" w:rsidRPr="00D22D19">
        <w:rPr>
          <w:rFonts w:ascii="Times New Roman" w:eastAsia="Times New Roman" w:hAnsi="Times New Roman" w:cs="Times New Roman"/>
          <w:sz w:val="24"/>
          <w:szCs w:val="24"/>
        </w:rPr>
        <w:t>и руководиоцима</w:t>
      </w:r>
      <w:r w:rsidR="00F201B5" w:rsidRPr="00D22D1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AF5F27" w14:textId="1F1773B2" w:rsidR="003006B5" w:rsidRPr="00D22D19" w:rsidRDefault="003006B5" w:rsidP="00F5474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2D19">
        <w:rPr>
          <w:rFonts w:ascii="Times New Roman" w:eastAsia="Times New Roman" w:hAnsi="Times New Roman" w:cs="Times New Roman"/>
          <w:b/>
          <w:sz w:val="24"/>
          <w:szCs w:val="24"/>
        </w:rPr>
        <w:t>Исходи поступања правосудних органа по захтевима за покретање прекршајног поступка, пријавама за привредни преступ и кривичним пријавама које је поднела инспекција.</w:t>
      </w:r>
    </w:p>
    <w:p w14:paraId="1E180AC5" w14:textId="56512422" w:rsidR="00532C4B" w:rsidRPr="00D22D19" w:rsidRDefault="0010567A" w:rsidP="00532C4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2D19">
        <w:rPr>
          <w:rFonts w:ascii="Times New Roman" w:eastAsia="Times New Roman" w:hAnsi="Times New Roman" w:cs="Times New Roman"/>
          <w:sz w:val="24"/>
          <w:szCs w:val="24"/>
        </w:rPr>
        <w:t>Инспектор није подносио захтеве за покретање прекршајног поступка</w:t>
      </w:r>
      <w:r w:rsidRPr="00D22D19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D22D19">
        <w:rPr>
          <w:rFonts w:ascii="Times New Roman" w:eastAsia="Times New Roman" w:hAnsi="Times New Roman" w:cs="Times New Roman"/>
          <w:sz w:val="24"/>
          <w:szCs w:val="24"/>
        </w:rPr>
        <w:t>у 202</w:t>
      </w:r>
      <w:r w:rsidR="00D628F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22D19">
        <w:rPr>
          <w:rFonts w:ascii="Times New Roman" w:eastAsia="Times New Roman" w:hAnsi="Times New Roman" w:cs="Times New Roman"/>
          <w:sz w:val="24"/>
          <w:szCs w:val="24"/>
        </w:rPr>
        <w:t xml:space="preserve">. години, а у </w:t>
      </w:r>
      <w:r w:rsidRPr="00D22D19">
        <w:rPr>
          <w:rFonts w:ascii="Times New Roman" w:hAnsi="Times New Roman" w:cs="Times New Roman"/>
          <w:sz w:val="24"/>
          <w:szCs w:val="24"/>
          <w:lang w:val="sr-Cyrl-CS"/>
        </w:rPr>
        <w:t>складу са овлашћењима датим Законом о угоститељству („Сл.гласник РС“, бр.17/19)</w:t>
      </w:r>
      <w:r w:rsidR="00F93449" w:rsidRPr="00D22D1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3E55D85B" w14:textId="77777777" w:rsidR="003A2B5A" w:rsidRPr="00D22D19" w:rsidRDefault="003A2B5A" w:rsidP="00356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164529" w14:textId="77777777" w:rsidR="0076068F" w:rsidRPr="00D22D19" w:rsidRDefault="0076068F" w:rsidP="00356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D7804D" w14:textId="4C5A77C0" w:rsidR="00654FE5" w:rsidRPr="00D22D19" w:rsidRDefault="00202B2B" w:rsidP="00654FE5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  <w:r w:rsidRPr="00D22D1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="00654FE5" w:rsidRPr="00D22D19">
        <w:rPr>
          <w:rFonts w:ascii="Times New Roman" w:eastAsia="Times New Roman" w:hAnsi="Times New Roman" w:cs="Times New Roman"/>
          <w:sz w:val="20"/>
          <w:szCs w:val="20"/>
        </w:rPr>
        <w:tab/>
      </w:r>
      <w:r w:rsidR="008D3DF6" w:rsidRPr="00D22D19">
        <w:rPr>
          <w:rFonts w:ascii="Times New Roman" w:eastAsia="Times New Roman" w:hAnsi="Times New Roman" w:cs="Times New Roman"/>
        </w:rPr>
        <w:t xml:space="preserve">                     </w:t>
      </w:r>
      <w:r w:rsidR="00654FE5" w:rsidRPr="00D22D19">
        <w:rPr>
          <w:rFonts w:ascii="Times New Roman" w:eastAsia="Times New Roman" w:hAnsi="Times New Roman" w:cs="Times New Roman"/>
        </w:rPr>
        <w:t xml:space="preserve"> Руководилац Одељења </w:t>
      </w:r>
    </w:p>
    <w:p w14:paraId="2F5ECE82" w14:textId="0A69AFE7" w:rsidR="00D97701" w:rsidRPr="00D22D19" w:rsidRDefault="00654FE5" w:rsidP="008D3DF6">
      <w:pPr>
        <w:spacing w:after="0" w:line="240" w:lineRule="auto"/>
        <w:ind w:left="5040"/>
        <w:jc w:val="left"/>
        <w:rPr>
          <w:rFonts w:ascii="Times New Roman" w:eastAsia="Times New Roman" w:hAnsi="Times New Roman" w:cs="Times New Roman"/>
        </w:rPr>
      </w:pPr>
      <w:r w:rsidRPr="00D22D19">
        <w:rPr>
          <w:rFonts w:ascii="Times New Roman" w:eastAsia="Times New Roman" w:hAnsi="Times New Roman" w:cs="Times New Roman"/>
        </w:rPr>
        <w:t>за инспекцијске послове</w:t>
      </w:r>
      <w:r w:rsidR="008D3DF6" w:rsidRPr="00D22D19">
        <w:rPr>
          <w:rFonts w:ascii="Times New Roman" w:eastAsia="Times New Roman" w:hAnsi="Times New Roman" w:cs="Times New Roman"/>
          <w:lang w:val="sr-Latn-RS"/>
        </w:rPr>
        <w:t xml:space="preserve"> </w:t>
      </w:r>
      <w:r w:rsidR="008D3DF6" w:rsidRPr="00D22D19">
        <w:rPr>
          <w:rFonts w:ascii="Times New Roman" w:eastAsia="Times New Roman" w:hAnsi="Times New Roman" w:cs="Times New Roman"/>
        </w:rPr>
        <w:t>и комуналну милицију</w:t>
      </w:r>
    </w:p>
    <w:p w14:paraId="6E8EC9C6" w14:textId="627A0690" w:rsidR="00D22D19" w:rsidRPr="00D22D19" w:rsidRDefault="00202B2B" w:rsidP="00654FE5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  <w:r w:rsidRPr="00D22D19">
        <w:rPr>
          <w:rFonts w:ascii="Times New Roman" w:eastAsia="Times New Roman" w:hAnsi="Times New Roman" w:cs="Times New Roman"/>
        </w:rPr>
        <w:t xml:space="preserve">   </w:t>
      </w:r>
      <w:r w:rsidR="00D22D19" w:rsidRPr="00D22D19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Бранко Брајовић </w:t>
      </w:r>
    </w:p>
    <w:p w14:paraId="47F88AF2" w14:textId="2AC8A5D6" w:rsidR="00654FE5" w:rsidRPr="00D22D19" w:rsidRDefault="00202B2B" w:rsidP="00654FE5">
      <w:pPr>
        <w:spacing w:after="0" w:line="240" w:lineRule="auto"/>
        <w:jc w:val="left"/>
        <w:rPr>
          <w:rFonts w:ascii="Times New Roman" w:eastAsia="Times New Roman" w:hAnsi="Times New Roman" w:cs="Times New Roman"/>
        </w:rPr>
      </w:pPr>
      <w:r w:rsidRPr="00D22D19">
        <w:rPr>
          <w:rFonts w:ascii="Times New Roman" w:eastAsia="Times New Roman" w:hAnsi="Times New Roman" w:cs="Times New Roman"/>
        </w:rPr>
        <w:t xml:space="preserve"> Инспектор за заштиту животне средине и туризам</w:t>
      </w:r>
    </w:p>
    <w:p w14:paraId="230EE711" w14:textId="216C7790" w:rsidR="00D97701" w:rsidRPr="00284255" w:rsidRDefault="00654FE5" w:rsidP="00654FE5">
      <w:pPr>
        <w:spacing w:after="0" w:line="240" w:lineRule="auto"/>
        <w:jc w:val="left"/>
        <w:rPr>
          <w:rFonts w:ascii="Times New Roman" w:eastAsia="Times New Roman" w:hAnsi="Times New Roman" w:cs="Times New Roman"/>
          <w:i/>
          <w:iCs/>
        </w:rPr>
      </w:pPr>
      <w:r w:rsidRPr="00284255">
        <w:rPr>
          <w:rFonts w:ascii="Times New Roman" w:eastAsia="Times New Roman" w:hAnsi="Times New Roman" w:cs="Times New Roman"/>
          <w:i/>
          <w:iCs/>
        </w:rPr>
        <w:t xml:space="preserve">                       </w:t>
      </w:r>
      <w:r w:rsidR="00202B2B" w:rsidRPr="00284255">
        <w:rPr>
          <w:rFonts w:ascii="Times New Roman" w:eastAsia="Times New Roman" w:hAnsi="Times New Roman" w:cs="Times New Roman"/>
          <w:i/>
          <w:iCs/>
        </w:rPr>
        <w:t>Џенита Кратовац</w:t>
      </w:r>
      <w:r w:rsidRPr="00284255">
        <w:rPr>
          <w:rFonts w:ascii="Times New Roman" w:eastAsia="Times New Roman" w:hAnsi="Times New Roman" w:cs="Times New Roman"/>
          <w:i/>
          <w:iCs/>
        </w:rPr>
        <w:t xml:space="preserve">                                                                                 </w:t>
      </w:r>
    </w:p>
    <w:p w14:paraId="2D95BB22" w14:textId="1CC8CEF2" w:rsidR="00BC12F0" w:rsidRPr="00D22D19" w:rsidRDefault="00654FE5" w:rsidP="00654FE5">
      <w:pPr>
        <w:spacing w:after="0" w:line="240" w:lineRule="auto"/>
        <w:jc w:val="left"/>
        <w:rPr>
          <w:rFonts w:ascii="Times New Roman" w:eastAsia="Times New Roman" w:hAnsi="Times New Roman" w:cs="Times New Roman"/>
          <w:highlight w:val="white"/>
        </w:rPr>
      </w:pPr>
      <w:r w:rsidRPr="00D22D19">
        <w:rPr>
          <w:rFonts w:ascii="Times New Roman" w:eastAsia="Times New Roman" w:hAnsi="Times New Roman" w:cs="Times New Roman"/>
        </w:rPr>
        <w:t xml:space="preserve">                                </w:t>
      </w:r>
    </w:p>
    <w:p w14:paraId="6438E589" w14:textId="77777777" w:rsidR="00CD342C" w:rsidRPr="00D22D19" w:rsidRDefault="00CD342C" w:rsidP="00654FE5">
      <w:pPr>
        <w:spacing w:after="0"/>
        <w:jc w:val="left"/>
        <w:rPr>
          <w:rFonts w:ascii="Times New Roman" w:eastAsia="Times New Roman" w:hAnsi="Times New Roman" w:cs="Times New Roman"/>
        </w:rPr>
      </w:pPr>
    </w:p>
    <w:sectPr w:rsidR="00CD342C" w:rsidRPr="00D22D19">
      <w:headerReference w:type="default" r:id="rId7"/>
      <w:footerReference w:type="default" r:id="rId8"/>
      <w:pgSz w:w="11907" w:h="16839"/>
      <w:pgMar w:top="1134" w:right="1134" w:bottom="1134" w:left="1134" w:header="68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7520" w14:textId="77777777" w:rsidR="00584086" w:rsidRDefault="00584086" w:rsidP="009438D1">
      <w:pPr>
        <w:spacing w:after="0" w:line="240" w:lineRule="auto"/>
      </w:pPr>
      <w:r>
        <w:separator/>
      </w:r>
    </w:p>
  </w:endnote>
  <w:endnote w:type="continuationSeparator" w:id="0">
    <w:p w14:paraId="1A5D4F8C" w14:textId="77777777" w:rsidR="00584086" w:rsidRDefault="00584086" w:rsidP="00943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8D7E0" w14:textId="3E6D2339" w:rsidR="00CF2242" w:rsidRPr="00BF7823" w:rsidRDefault="00CF2242" w:rsidP="00CF2242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________________________________________________________________________________________________</w:t>
    </w:r>
  </w:p>
  <w:p w14:paraId="2F315326" w14:textId="4D03AFBC" w:rsidR="004B6F68" w:rsidRDefault="00CF2242" w:rsidP="00CF2242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6E5264">
      <w:rPr>
        <w:rFonts w:ascii="Times New Roman" w:hAnsi="Times New Roman" w:cs="Times New Roman"/>
        <w:sz w:val="20"/>
        <w:szCs w:val="20"/>
      </w:rPr>
      <w:t>Одељење за инспекцијске послове</w:t>
    </w:r>
    <w:r w:rsidR="004B6F68">
      <w:rPr>
        <w:rFonts w:ascii="Times New Roman" w:hAnsi="Times New Roman" w:cs="Times New Roman"/>
        <w:sz w:val="20"/>
        <w:szCs w:val="20"/>
      </w:rPr>
      <w:t xml:space="preserve"> и комуналну милицију</w:t>
    </w:r>
    <w:r w:rsidRPr="006E5264">
      <w:rPr>
        <w:rFonts w:ascii="Times New Roman" w:hAnsi="Times New Roman" w:cs="Times New Roman"/>
        <w:sz w:val="20"/>
        <w:szCs w:val="20"/>
      </w:rPr>
      <w:t xml:space="preserve"> Општинске управе Опш</w:t>
    </w:r>
    <w:r>
      <w:rPr>
        <w:rFonts w:ascii="Times New Roman" w:hAnsi="Times New Roman" w:cs="Times New Roman"/>
        <w:sz w:val="20"/>
        <w:szCs w:val="20"/>
      </w:rPr>
      <w:t xml:space="preserve">тине </w:t>
    </w:r>
    <w:r w:rsidR="004B6F68">
      <w:rPr>
        <w:rFonts w:ascii="Times New Roman" w:hAnsi="Times New Roman" w:cs="Times New Roman"/>
        <w:sz w:val="20"/>
        <w:szCs w:val="20"/>
      </w:rPr>
      <w:t>Пријепоље</w:t>
    </w:r>
  </w:p>
  <w:p w14:paraId="60CE5A3B" w14:textId="1F636AF7" w:rsidR="00CF2242" w:rsidRPr="008D3DF6" w:rsidRDefault="00CF2242" w:rsidP="00CF2242">
    <w:pPr>
      <w:pStyle w:val="Footer"/>
      <w:jc w:val="center"/>
      <w:rPr>
        <w:rFonts w:ascii="Times New Roman" w:hAnsi="Times New Roman" w:cs="Times New Roman"/>
        <w:sz w:val="20"/>
        <w:szCs w:val="20"/>
        <w:lang w:val="sr-Latn-RS"/>
      </w:rPr>
    </w:pPr>
    <w:r w:rsidRPr="006E5264">
      <w:rPr>
        <w:rFonts w:ascii="Times New Roman" w:hAnsi="Times New Roman" w:cs="Times New Roman"/>
        <w:sz w:val="20"/>
        <w:szCs w:val="20"/>
      </w:rPr>
      <w:t xml:space="preserve"> Адреса: </w:t>
    </w:r>
    <w:r w:rsidR="008D3DF6">
      <w:rPr>
        <w:rFonts w:ascii="Times New Roman" w:hAnsi="Times New Roman" w:cs="Times New Roman"/>
        <w:sz w:val="20"/>
        <w:szCs w:val="20"/>
      </w:rPr>
      <w:t>Трг братства и јединства 1</w:t>
    </w:r>
    <w:r>
      <w:rPr>
        <w:rFonts w:ascii="Times New Roman" w:hAnsi="Times New Roman" w:cs="Times New Roman"/>
        <w:sz w:val="20"/>
        <w:szCs w:val="20"/>
      </w:rPr>
      <w:t>.</w:t>
    </w:r>
    <w:r w:rsidR="008D3DF6">
      <w:rPr>
        <w:rFonts w:ascii="Times New Roman" w:hAnsi="Times New Roman" w:cs="Times New Roman"/>
        <w:sz w:val="20"/>
        <w:szCs w:val="20"/>
      </w:rPr>
      <w:t xml:space="preserve"> Пријепоље</w:t>
    </w:r>
    <w:r w:rsidRPr="006E5264">
      <w:rPr>
        <w:rFonts w:ascii="Times New Roman" w:hAnsi="Times New Roman" w:cs="Times New Roman"/>
        <w:sz w:val="20"/>
        <w:szCs w:val="20"/>
      </w:rPr>
      <w:t>, тел: 0</w:t>
    </w:r>
    <w:r w:rsidR="008D3DF6">
      <w:rPr>
        <w:rFonts w:ascii="Times New Roman" w:hAnsi="Times New Roman" w:cs="Times New Roman"/>
        <w:sz w:val="20"/>
        <w:szCs w:val="20"/>
      </w:rPr>
      <w:t>33</w:t>
    </w:r>
    <w:r w:rsidRPr="006E5264">
      <w:rPr>
        <w:rFonts w:ascii="Times New Roman" w:hAnsi="Times New Roman" w:cs="Times New Roman"/>
        <w:sz w:val="20"/>
        <w:szCs w:val="20"/>
      </w:rPr>
      <w:t>/</w:t>
    </w:r>
    <w:r w:rsidR="008D3DF6">
      <w:rPr>
        <w:rFonts w:ascii="Times New Roman" w:hAnsi="Times New Roman" w:cs="Times New Roman"/>
        <w:sz w:val="20"/>
        <w:szCs w:val="20"/>
      </w:rPr>
      <w:t>714</w:t>
    </w:r>
    <w:r w:rsidRPr="006E5264">
      <w:rPr>
        <w:rFonts w:ascii="Times New Roman" w:hAnsi="Times New Roman" w:cs="Times New Roman"/>
        <w:sz w:val="20"/>
        <w:szCs w:val="20"/>
      </w:rPr>
      <w:t>-</w:t>
    </w:r>
    <w:r w:rsidR="008D3DF6">
      <w:rPr>
        <w:rFonts w:ascii="Times New Roman" w:hAnsi="Times New Roman" w:cs="Times New Roman"/>
        <w:sz w:val="20"/>
        <w:szCs w:val="20"/>
      </w:rPr>
      <w:t>073</w:t>
    </w:r>
    <w:r w:rsidRPr="006E5264">
      <w:rPr>
        <w:rFonts w:ascii="Times New Roman" w:hAnsi="Times New Roman" w:cs="Times New Roman"/>
        <w:sz w:val="20"/>
        <w:szCs w:val="20"/>
      </w:rPr>
      <w:t xml:space="preserve">, е-пошта: </w:t>
    </w:r>
    <w:r w:rsidR="008D3DF6">
      <w:rPr>
        <w:rFonts w:ascii="Times New Roman" w:hAnsi="Times New Roman" w:cs="Times New Roman"/>
        <w:sz w:val="20"/>
        <w:szCs w:val="20"/>
        <w:lang w:val="sr-Latn-RS"/>
      </w:rPr>
      <w:t>inspekcija</w:t>
    </w:r>
    <w:r w:rsidRPr="006E5264">
      <w:rPr>
        <w:rFonts w:ascii="Times New Roman" w:hAnsi="Times New Roman" w:cs="Times New Roman"/>
        <w:sz w:val="20"/>
        <w:szCs w:val="20"/>
      </w:rPr>
      <w:t>@</w:t>
    </w:r>
    <w:r w:rsidR="008D3DF6">
      <w:rPr>
        <w:rFonts w:ascii="Times New Roman" w:hAnsi="Times New Roman" w:cs="Times New Roman"/>
        <w:sz w:val="20"/>
        <w:szCs w:val="20"/>
        <w:lang w:val="sr-Latn-RS"/>
      </w:rPr>
      <w:t>prijepolje</w:t>
    </w:r>
    <w:r w:rsidRPr="006E5264">
      <w:rPr>
        <w:rFonts w:ascii="Times New Roman" w:hAnsi="Times New Roman" w:cs="Times New Roman"/>
        <w:sz w:val="20"/>
        <w:szCs w:val="20"/>
      </w:rPr>
      <w:t>.</w:t>
    </w:r>
    <w:r w:rsidR="008D3DF6">
      <w:rPr>
        <w:rFonts w:ascii="Times New Roman" w:hAnsi="Times New Roman" w:cs="Times New Roman"/>
        <w:sz w:val="20"/>
        <w:szCs w:val="20"/>
        <w:lang w:val="sr-Latn-RS"/>
      </w:rPr>
      <w:t>ls.gov.rs</w:t>
    </w:r>
  </w:p>
  <w:p w14:paraId="67686991" w14:textId="77777777" w:rsidR="00CF2242" w:rsidRPr="006E5264" w:rsidRDefault="00CF2242" w:rsidP="00CF2242">
    <w:pPr>
      <w:pStyle w:val="Footer"/>
      <w:jc w:val="center"/>
      <w:rPr>
        <w:sz w:val="20"/>
        <w:szCs w:val="20"/>
      </w:rPr>
    </w:pPr>
  </w:p>
  <w:p w14:paraId="723EB186" w14:textId="108F2FCE" w:rsidR="00CF2242" w:rsidRDefault="00CF2242">
    <w:pPr>
      <w:pStyle w:val="Footer"/>
    </w:pPr>
  </w:p>
  <w:p w14:paraId="5997C25E" w14:textId="77777777" w:rsidR="003A2B5A" w:rsidRDefault="003A2B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B3509" w14:textId="77777777" w:rsidR="00584086" w:rsidRDefault="00584086" w:rsidP="009438D1">
      <w:pPr>
        <w:spacing w:after="0" w:line="240" w:lineRule="auto"/>
      </w:pPr>
      <w:r>
        <w:separator/>
      </w:r>
    </w:p>
  </w:footnote>
  <w:footnote w:type="continuationSeparator" w:id="0">
    <w:p w14:paraId="668197B1" w14:textId="77777777" w:rsidR="00584086" w:rsidRDefault="00584086" w:rsidP="00943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455779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474AAB" w14:textId="5DCBCB6E" w:rsidR="00CF2242" w:rsidRDefault="00CF224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0B0932" w14:textId="77777777" w:rsidR="00CF2242" w:rsidRDefault="00CF22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1160"/>
    <w:multiLevelType w:val="hybridMultilevel"/>
    <w:tmpl w:val="1D081C4A"/>
    <w:lvl w:ilvl="0" w:tplc="A762F8D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A27C3C"/>
    <w:multiLevelType w:val="hybridMultilevel"/>
    <w:tmpl w:val="CFB25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E563D"/>
    <w:multiLevelType w:val="multilevel"/>
    <w:tmpl w:val="5F862AA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CD304E4"/>
    <w:multiLevelType w:val="hybridMultilevel"/>
    <w:tmpl w:val="79E4A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C65E0"/>
    <w:multiLevelType w:val="hybridMultilevel"/>
    <w:tmpl w:val="1B6C65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4D542D0"/>
    <w:multiLevelType w:val="hybridMultilevel"/>
    <w:tmpl w:val="B0A89604"/>
    <w:lvl w:ilvl="0" w:tplc="241A000F">
      <w:start w:val="10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98" w:hanging="360"/>
      </w:pPr>
    </w:lvl>
    <w:lvl w:ilvl="2" w:tplc="241A001B" w:tentative="1">
      <w:start w:val="1"/>
      <w:numFmt w:val="lowerRoman"/>
      <w:lvlText w:val="%3."/>
      <w:lvlJc w:val="right"/>
      <w:pPr>
        <w:ind w:left="1818" w:hanging="180"/>
      </w:pPr>
    </w:lvl>
    <w:lvl w:ilvl="3" w:tplc="241A000F" w:tentative="1">
      <w:start w:val="1"/>
      <w:numFmt w:val="decimal"/>
      <w:lvlText w:val="%4."/>
      <w:lvlJc w:val="left"/>
      <w:pPr>
        <w:ind w:left="2538" w:hanging="360"/>
      </w:pPr>
    </w:lvl>
    <w:lvl w:ilvl="4" w:tplc="241A0019" w:tentative="1">
      <w:start w:val="1"/>
      <w:numFmt w:val="lowerLetter"/>
      <w:lvlText w:val="%5."/>
      <w:lvlJc w:val="left"/>
      <w:pPr>
        <w:ind w:left="3258" w:hanging="360"/>
      </w:pPr>
    </w:lvl>
    <w:lvl w:ilvl="5" w:tplc="241A001B" w:tentative="1">
      <w:start w:val="1"/>
      <w:numFmt w:val="lowerRoman"/>
      <w:lvlText w:val="%6."/>
      <w:lvlJc w:val="right"/>
      <w:pPr>
        <w:ind w:left="3978" w:hanging="180"/>
      </w:pPr>
    </w:lvl>
    <w:lvl w:ilvl="6" w:tplc="241A000F" w:tentative="1">
      <w:start w:val="1"/>
      <w:numFmt w:val="decimal"/>
      <w:lvlText w:val="%7."/>
      <w:lvlJc w:val="left"/>
      <w:pPr>
        <w:ind w:left="4698" w:hanging="360"/>
      </w:pPr>
    </w:lvl>
    <w:lvl w:ilvl="7" w:tplc="241A0019" w:tentative="1">
      <w:start w:val="1"/>
      <w:numFmt w:val="lowerLetter"/>
      <w:lvlText w:val="%8."/>
      <w:lvlJc w:val="left"/>
      <w:pPr>
        <w:ind w:left="5418" w:hanging="360"/>
      </w:pPr>
    </w:lvl>
    <w:lvl w:ilvl="8" w:tplc="241A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6" w15:restartNumberingAfterBreak="0">
    <w:nsid w:val="2E6053DF"/>
    <w:multiLevelType w:val="hybridMultilevel"/>
    <w:tmpl w:val="D8CC92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1D77DF"/>
    <w:multiLevelType w:val="multilevel"/>
    <w:tmpl w:val="F3ACC68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7C27941"/>
    <w:multiLevelType w:val="hybridMultilevel"/>
    <w:tmpl w:val="CBD07A48"/>
    <w:lvl w:ilvl="0" w:tplc="2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A672B"/>
    <w:multiLevelType w:val="hybridMultilevel"/>
    <w:tmpl w:val="422866A8"/>
    <w:lvl w:ilvl="0" w:tplc="DBBC7F8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DB5513"/>
    <w:multiLevelType w:val="hybridMultilevel"/>
    <w:tmpl w:val="A970C4C8"/>
    <w:lvl w:ilvl="0" w:tplc="5EB832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667359">
    <w:abstractNumId w:val="2"/>
  </w:num>
  <w:num w:numId="2" w16cid:durableId="792944807">
    <w:abstractNumId w:val="7"/>
  </w:num>
  <w:num w:numId="3" w16cid:durableId="249438082">
    <w:abstractNumId w:val="4"/>
  </w:num>
  <w:num w:numId="4" w16cid:durableId="2016377070">
    <w:abstractNumId w:val="0"/>
  </w:num>
  <w:num w:numId="5" w16cid:durableId="196435196">
    <w:abstractNumId w:val="9"/>
  </w:num>
  <w:num w:numId="6" w16cid:durableId="243296734">
    <w:abstractNumId w:val="3"/>
  </w:num>
  <w:num w:numId="7" w16cid:durableId="569730987">
    <w:abstractNumId w:val="6"/>
  </w:num>
  <w:num w:numId="8" w16cid:durableId="294723872">
    <w:abstractNumId w:val="1"/>
  </w:num>
  <w:num w:numId="9" w16cid:durableId="631178190">
    <w:abstractNumId w:val="10"/>
  </w:num>
  <w:num w:numId="10" w16cid:durableId="1413429380">
    <w:abstractNumId w:val="8"/>
  </w:num>
  <w:num w:numId="11" w16cid:durableId="15245194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AE5"/>
    <w:rsid w:val="00005BB8"/>
    <w:rsid w:val="00011364"/>
    <w:rsid w:val="00024395"/>
    <w:rsid w:val="000259AD"/>
    <w:rsid w:val="000710F8"/>
    <w:rsid w:val="000722F7"/>
    <w:rsid w:val="000A5652"/>
    <w:rsid w:val="000B33D3"/>
    <w:rsid w:val="000C4308"/>
    <w:rsid w:val="000E6EDE"/>
    <w:rsid w:val="000F4770"/>
    <w:rsid w:val="000F6CF1"/>
    <w:rsid w:val="0010567A"/>
    <w:rsid w:val="00107C54"/>
    <w:rsid w:val="00116558"/>
    <w:rsid w:val="00130472"/>
    <w:rsid w:val="001616DA"/>
    <w:rsid w:val="00170DB8"/>
    <w:rsid w:val="001E2DE5"/>
    <w:rsid w:val="001E5A1B"/>
    <w:rsid w:val="00201E28"/>
    <w:rsid w:val="00202B2B"/>
    <w:rsid w:val="00210DB6"/>
    <w:rsid w:val="00211903"/>
    <w:rsid w:val="002128CF"/>
    <w:rsid w:val="0021640E"/>
    <w:rsid w:val="00225925"/>
    <w:rsid w:val="00234F35"/>
    <w:rsid w:val="00247F5D"/>
    <w:rsid w:val="002607D9"/>
    <w:rsid w:val="00274741"/>
    <w:rsid w:val="0027735D"/>
    <w:rsid w:val="00284255"/>
    <w:rsid w:val="002B01FE"/>
    <w:rsid w:val="002B1226"/>
    <w:rsid w:val="002D2ACD"/>
    <w:rsid w:val="002F7D15"/>
    <w:rsid w:val="003006B5"/>
    <w:rsid w:val="003202C3"/>
    <w:rsid w:val="003269FB"/>
    <w:rsid w:val="0033189D"/>
    <w:rsid w:val="003424CF"/>
    <w:rsid w:val="003560D3"/>
    <w:rsid w:val="0035789A"/>
    <w:rsid w:val="003A2B5A"/>
    <w:rsid w:val="003F3BEB"/>
    <w:rsid w:val="00402415"/>
    <w:rsid w:val="00420B07"/>
    <w:rsid w:val="00423F50"/>
    <w:rsid w:val="0043059B"/>
    <w:rsid w:val="0044138E"/>
    <w:rsid w:val="00453ECC"/>
    <w:rsid w:val="004835BF"/>
    <w:rsid w:val="0049419F"/>
    <w:rsid w:val="004B240B"/>
    <w:rsid w:val="004B6F68"/>
    <w:rsid w:val="004C4A37"/>
    <w:rsid w:val="004C63AE"/>
    <w:rsid w:val="004C6D12"/>
    <w:rsid w:val="005064E7"/>
    <w:rsid w:val="00532C4B"/>
    <w:rsid w:val="005341C3"/>
    <w:rsid w:val="00543150"/>
    <w:rsid w:val="005466C3"/>
    <w:rsid w:val="00550139"/>
    <w:rsid w:val="0056024F"/>
    <w:rsid w:val="00584086"/>
    <w:rsid w:val="0058707E"/>
    <w:rsid w:val="005877C3"/>
    <w:rsid w:val="005D124A"/>
    <w:rsid w:val="005D3169"/>
    <w:rsid w:val="00601BDC"/>
    <w:rsid w:val="00621AF2"/>
    <w:rsid w:val="00625AB8"/>
    <w:rsid w:val="00654FE5"/>
    <w:rsid w:val="006569C9"/>
    <w:rsid w:val="00665391"/>
    <w:rsid w:val="00691371"/>
    <w:rsid w:val="006C135C"/>
    <w:rsid w:val="006C4F6D"/>
    <w:rsid w:val="006D2F6E"/>
    <w:rsid w:val="006E76B6"/>
    <w:rsid w:val="007308C3"/>
    <w:rsid w:val="0076068F"/>
    <w:rsid w:val="00771244"/>
    <w:rsid w:val="00771D4A"/>
    <w:rsid w:val="00772C56"/>
    <w:rsid w:val="007A082D"/>
    <w:rsid w:val="007D1E69"/>
    <w:rsid w:val="007E7C65"/>
    <w:rsid w:val="00807FD0"/>
    <w:rsid w:val="00814A85"/>
    <w:rsid w:val="00872CCF"/>
    <w:rsid w:val="00884E44"/>
    <w:rsid w:val="0088698C"/>
    <w:rsid w:val="00894BB0"/>
    <w:rsid w:val="008C3AF0"/>
    <w:rsid w:val="008D1B54"/>
    <w:rsid w:val="008D3DF6"/>
    <w:rsid w:val="0092723D"/>
    <w:rsid w:val="009438D1"/>
    <w:rsid w:val="00954ECB"/>
    <w:rsid w:val="009668B4"/>
    <w:rsid w:val="00984A2E"/>
    <w:rsid w:val="009957C8"/>
    <w:rsid w:val="0099598C"/>
    <w:rsid w:val="009A5753"/>
    <w:rsid w:val="009D09C4"/>
    <w:rsid w:val="009D0CB7"/>
    <w:rsid w:val="009D1C93"/>
    <w:rsid w:val="009E0329"/>
    <w:rsid w:val="00A06357"/>
    <w:rsid w:val="00A32403"/>
    <w:rsid w:val="00A50818"/>
    <w:rsid w:val="00A940A8"/>
    <w:rsid w:val="00AB3755"/>
    <w:rsid w:val="00AE2A6A"/>
    <w:rsid w:val="00B001B7"/>
    <w:rsid w:val="00B00E2E"/>
    <w:rsid w:val="00B160C2"/>
    <w:rsid w:val="00BB0D43"/>
    <w:rsid w:val="00BB6554"/>
    <w:rsid w:val="00BC12F0"/>
    <w:rsid w:val="00BC413B"/>
    <w:rsid w:val="00BD008D"/>
    <w:rsid w:val="00BE4CCD"/>
    <w:rsid w:val="00C1399C"/>
    <w:rsid w:val="00C235F2"/>
    <w:rsid w:val="00C2400F"/>
    <w:rsid w:val="00C30FDB"/>
    <w:rsid w:val="00C34875"/>
    <w:rsid w:val="00C63616"/>
    <w:rsid w:val="00C66A3A"/>
    <w:rsid w:val="00C82C2D"/>
    <w:rsid w:val="00C87AE5"/>
    <w:rsid w:val="00CD342C"/>
    <w:rsid w:val="00CD5E0E"/>
    <w:rsid w:val="00CD7841"/>
    <w:rsid w:val="00CE27D1"/>
    <w:rsid w:val="00CF2242"/>
    <w:rsid w:val="00D0050A"/>
    <w:rsid w:val="00D13186"/>
    <w:rsid w:val="00D22D19"/>
    <w:rsid w:val="00D23725"/>
    <w:rsid w:val="00D26B26"/>
    <w:rsid w:val="00D44E04"/>
    <w:rsid w:val="00D527C9"/>
    <w:rsid w:val="00D52912"/>
    <w:rsid w:val="00D60E7C"/>
    <w:rsid w:val="00D628FB"/>
    <w:rsid w:val="00D97701"/>
    <w:rsid w:val="00DA4158"/>
    <w:rsid w:val="00DA459F"/>
    <w:rsid w:val="00DB74F9"/>
    <w:rsid w:val="00DC14D1"/>
    <w:rsid w:val="00DD15F7"/>
    <w:rsid w:val="00DE0804"/>
    <w:rsid w:val="00DF1831"/>
    <w:rsid w:val="00E07FED"/>
    <w:rsid w:val="00E90619"/>
    <w:rsid w:val="00EB0D94"/>
    <w:rsid w:val="00EE59A7"/>
    <w:rsid w:val="00EF0F4C"/>
    <w:rsid w:val="00F201B5"/>
    <w:rsid w:val="00F33698"/>
    <w:rsid w:val="00F5474B"/>
    <w:rsid w:val="00F802C9"/>
    <w:rsid w:val="00F811A4"/>
    <w:rsid w:val="00F9242E"/>
    <w:rsid w:val="00F93449"/>
    <w:rsid w:val="00F95BA9"/>
    <w:rsid w:val="00FC0BB5"/>
    <w:rsid w:val="00FC4631"/>
    <w:rsid w:val="00FE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3890B"/>
  <w15:docId w15:val="{8346EA67-F276-44C7-B04C-1B29366C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sr-Cyrl-R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43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8D1"/>
  </w:style>
  <w:style w:type="paragraph" w:styleId="Footer">
    <w:name w:val="footer"/>
    <w:basedOn w:val="Normal"/>
    <w:link w:val="FooterChar"/>
    <w:uiPriority w:val="99"/>
    <w:unhideWhenUsed/>
    <w:rsid w:val="00943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8D1"/>
  </w:style>
  <w:style w:type="paragraph" w:styleId="ListParagraph">
    <w:name w:val="List Paragraph"/>
    <w:basedOn w:val="Normal"/>
    <w:link w:val="ListParagraphChar"/>
    <w:uiPriority w:val="34"/>
    <w:qFormat/>
    <w:rsid w:val="00E906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3755"/>
    <w:rPr>
      <w:color w:val="0000FF" w:themeColor="hyperlink"/>
      <w:u w:val="single"/>
    </w:rPr>
  </w:style>
  <w:style w:type="paragraph" w:customStyle="1" w:styleId="1tekst">
    <w:name w:val="_1tekst"/>
    <w:basedOn w:val="Normal"/>
    <w:rsid w:val="00453EC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="375" w:right="375" w:firstLine="240"/>
    </w:pPr>
    <w:rPr>
      <w:rFonts w:ascii="Arial" w:eastAsiaTheme="minorEastAsia" w:hAnsi="Arial" w:cs="Arial"/>
      <w:color w:val="auto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B33D3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3202C3"/>
  </w:style>
  <w:style w:type="paragraph" w:styleId="NoSpacing">
    <w:name w:val="No Spacing"/>
    <w:link w:val="NoSpacingChar"/>
    <w:uiPriority w:val="99"/>
    <w:qFormat/>
    <w:rsid w:val="004B6F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left"/>
    </w:pPr>
    <w:rPr>
      <w:rFonts w:asciiTheme="minorHAnsi" w:eastAsiaTheme="minorEastAsia" w:hAnsiTheme="minorHAnsi" w:cstheme="minorBidi"/>
      <w:color w:val="auto"/>
      <w:lang w:val="en-US"/>
    </w:rPr>
  </w:style>
  <w:style w:type="character" w:customStyle="1" w:styleId="NoSpacingChar">
    <w:name w:val="No Spacing Char"/>
    <w:basedOn w:val="DefaultParagraphFont"/>
    <w:link w:val="NoSpacing"/>
    <w:uiPriority w:val="99"/>
    <w:rsid w:val="004B6F68"/>
    <w:rPr>
      <w:rFonts w:asciiTheme="minorHAnsi" w:eastAsiaTheme="minorEastAsia" w:hAnsiTheme="minorHAnsi" w:cstheme="minorBidi"/>
      <w:color w:val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Dzenita</cp:lastModifiedBy>
  <cp:revision>5</cp:revision>
  <cp:lastPrinted>2026-01-22T10:58:00Z</cp:lastPrinted>
  <dcterms:created xsi:type="dcterms:W3CDTF">2026-01-21T13:08:00Z</dcterms:created>
  <dcterms:modified xsi:type="dcterms:W3CDTF">2026-01-22T10:59:00Z</dcterms:modified>
</cp:coreProperties>
</file>