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CF8" w:rsidRDefault="00083CF8" w:rsidP="00083CF8">
      <w:pPr>
        <w:ind w:left="0" w:firstLine="0"/>
        <w:jc w:val="left"/>
        <w:rPr>
          <w:rFonts w:ascii="Arial" w:hAnsi="Arial" w:cs="Arial"/>
          <w:szCs w:val="24"/>
          <w:lang w:val="en-US"/>
        </w:rPr>
      </w:pPr>
      <w:r>
        <w:rPr>
          <w:rFonts w:ascii="Arial" w:hAnsi="Arial" w:cs="Arial"/>
          <w:szCs w:val="24"/>
          <w:lang w:val="sr-Cyrl-CS"/>
        </w:rPr>
        <w:t xml:space="preserve">РЕПУБЛИКА СРБИЈА </w:t>
      </w:r>
    </w:p>
    <w:p w:rsidR="00083CF8" w:rsidRDefault="00083CF8" w:rsidP="00083CF8">
      <w:pPr>
        <w:ind w:left="0" w:firstLine="0"/>
        <w:jc w:val="left"/>
        <w:rPr>
          <w:rFonts w:ascii="Arial" w:hAnsi="Arial" w:cs="Arial"/>
          <w:szCs w:val="24"/>
          <w:lang w:val="en-US"/>
        </w:rPr>
      </w:pPr>
      <w:r>
        <w:rPr>
          <w:rFonts w:ascii="Arial" w:hAnsi="Arial" w:cs="Arial"/>
          <w:szCs w:val="24"/>
          <w:lang w:val="sr-Cyrl-CS"/>
        </w:rPr>
        <w:t xml:space="preserve">ОПШТИНА </w:t>
      </w:r>
      <w:r>
        <w:rPr>
          <w:rFonts w:ascii="Arial" w:hAnsi="Arial" w:cs="Arial"/>
          <w:szCs w:val="24"/>
          <w:lang w:val="en-US"/>
        </w:rPr>
        <w:t>ПРИЈЕПОЉЕ</w:t>
      </w:r>
    </w:p>
    <w:p w:rsidR="00083CF8" w:rsidRPr="00222036" w:rsidRDefault="00083CF8" w:rsidP="00083CF8">
      <w:pPr>
        <w:ind w:left="0" w:right="38" w:firstLine="0"/>
        <w:jc w:val="left"/>
        <w:rPr>
          <w:rFonts w:ascii="Arial" w:hAnsi="Arial" w:cs="Arial"/>
          <w:szCs w:val="24"/>
        </w:rPr>
      </w:pPr>
      <w:r>
        <w:rPr>
          <w:rFonts w:ascii="Arial" w:hAnsi="Arial" w:cs="Arial"/>
          <w:szCs w:val="24"/>
          <w:lang w:val="sr-Latn-CS"/>
        </w:rPr>
        <w:t>Број</w:t>
      </w:r>
      <w:r>
        <w:rPr>
          <w:rFonts w:ascii="Arial" w:hAnsi="Arial" w:cs="Arial"/>
          <w:szCs w:val="24"/>
          <w:lang w:val="sr-Cyrl-CS"/>
        </w:rPr>
        <w:t xml:space="preserve">: </w:t>
      </w:r>
      <w:r>
        <w:rPr>
          <w:rFonts w:ascii="Arial" w:hAnsi="Arial" w:cs="Arial"/>
          <w:szCs w:val="24"/>
          <w:lang w:val="en-US"/>
        </w:rPr>
        <w:t xml:space="preserve"> </w:t>
      </w:r>
      <w:r w:rsidR="00222036">
        <w:rPr>
          <w:rFonts w:ascii="Arial" w:hAnsi="Arial" w:cs="Arial"/>
          <w:szCs w:val="24"/>
        </w:rPr>
        <w:t>403-2091/16</w:t>
      </w:r>
    </w:p>
    <w:p w:rsidR="00083CF8" w:rsidRPr="00891A9C" w:rsidRDefault="00083CF8" w:rsidP="00083CF8">
      <w:pPr>
        <w:ind w:left="0" w:right="38" w:firstLine="0"/>
        <w:jc w:val="left"/>
        <w:rPr>
          <w:rFonts w:ascii="Arial" w:hAnsi="Arial" w:cs="Arial"/>
          <w:szCs w:val="24"/>
        </w:rPr>
      </w:pPr>
      <w:r>
        <w:rPr>
          <w:rFonts w:ascii="Arial" w:hAnsi="Arial" w:cs="Arial"/>
          <w:szCs w:val="24"/>
          <w:lang w:val="sr-Cyrl-CS"/>
        </w:rPr>
        <w:t xml:space="preserve">Датум: </w:t>
      </w:r>
      <w:r>
        <w:rPr>
          <w:rFonts w:ascii="Arial" w:hAnsi="Arial" w:cs="Arial"/>
          <w:szCs w:val="24"/>
          <w:lang w:val="en-US"/>
        </w:rPr>
        <w:t xml:space="preserve">  </w:t>
      </w:r>
      <w:r w:rsidR="00D80A7F">
        <w:rPr>
          <w:rFonts w:ascii="Arial" w:hAnsi="Arial" w:cs="Arial"/>
          <w:szCs w:val="24"/>
        </w:rPr>
        <w:t>24</w:t>
      </w:r>
      <w:r w:rsidR="00891A9C">
        <w:rPr>
          <w:rFonts w:ascii="Arial" w:hAnsi="Arial" w:cs="Arial"/>
          <w:szCs w:val="24"/>
          <w:lang w:val="en-US"/>
        </w:rPr>
        <w:t xml:space="preserve">.12.2016. </w:t>
      </w:r>
      <w:r w:rsidR="00891A9C">
        <w:rPr>
          <w:rFonts w:ascii="Arial" w:hAnsi="Arial" w:cs="Arial"/>
          <w:szCs w:val="24"/>
        </w:rPr>
        <w:t>године</w:t>
      </w:r>
    </w:p>
    <w:p w:rsidR="00083CF8" w:rsidRDefault="00083CF8" w:rsidP="00083CF8">
      <w:pPr>
        <w:jc w:val="center"/>
      </w:pPr>
    </w:p>
    <w:p w:rsidR="00083CF8" w:rsidRDefault="00083CF8" w:rsidP="00083CF8">
      <w:pPr>
        <w:ind w:firstLine="708"/>
        <w:rPr>
          <w:lang w:val="sr-Cyrl-CS"/>
        </w:rPr>
      </w:pPr>
    </w:p>
    <w:p w:rsidR="00083CF8" w:rsidRPr="00891A9C" w:rsidRDefault="00083CF8" w:rsidP="00083CF8">
      <w:pPr>
        <w:tabs>
          <w:tab w:val="left" w:pos="1114"/>
          <w:tab w:val="center" w:pos="5385"/>
        </w:tabs>
        <w:rPr>
          <w:rFonts w:ascii="Arial" w:hAnsi="Arial" w:cs="Arial"/>
          <w:szCs w:val="24"/>
        </w:rPr>
      </w:pPr>
      <w:r>
        <w:tab/>
      </w:r>
      <w:r>
        <w:rPr>
          <w:rFonts w:ascii="Arial" w:hAnsi="Arial" w:cs="Arial"/>
          <w:szCs w:val="24"/>
        </w:rPr>
        <w:t xml:space="preserve">На основу </w:t>
      </w:r>
      <w:r>
        <w:rPr>
          <w:rFonts w:ascii="Arial" w:hAnsi="Arial" w:cs="Arial"/>
          <w:szCs w:val="24"/>
          <w:lang w:val="sr-Cyrl-CS"/>
        </w:rPr>
        <w:t xml:space="preserve">члана </w:t>
      </w:r>
      <w:r w:rsidR="0028321E">
        <w:rPr>
          <w:rFonts w:ascii="Arial" w:hAnsi="Arial" w:cs="Arial"/>
          <w:szCs w:val="24"/>
        </w:rPr>
        <w:t>7.</w:t>
      </w:r>
      <w:r w:rsidR="0028321E">
        <w:rPr>
          <w:rFonts w:ascii="Arial" w:hAnsi="Arial" w:cs="Arial"/>
          <w:szCs w:val="24"/>
          <w:lang w:val="sr-Cyrl-CS"/>
        </w:rPr>
        <w:t>-</w:t>
      </w:r>
      <w:r>
        <w:rPr>
          <w:rFonts w:ascii="Arial" w:hAnsi="Arial" w:cs="Arial"/>
          <w:szCs w:val="24"/>
        </w:rPr>
        <w:t xml:space="preserve">18. Одлуке о начину финансирања пројеката невладиних организација из буџета („Сл. </w:t>
      </w:r>
      <w:r>
        <w:rPr>
          <w:rFonts w:ascii="Arial" w:hAnsi="Arial" w:cs="Arial"/>
          <w:szCs w:val="24"/>
          <w:lang w:val="sr-Cyrl-CS"/>
        </w:rPr>
        <w:t>г</w:t>
      </w:r>
      <w:r>
        <w:rPr>
          <w:rFonts w:ascii="Arial" w:hAnsi="Arial" w:cs="Arial"/>
          <w:szCs w:val="24"/>
        </w:rPr>
        <w:t>ласник општине Пријепоље</w:t>
      </w:r>
      <w:r>
        <w:rPr>
          <w:rFonts w:ascii="Arial" w:hAnsi="Arial" w:cs="Arial"/>
          <w:szCs w:val="24"/>
          <w:lang w:val="sr-Cyrl-CS"/>
        </w:rPr>
        <w:t>“,</w:t>
      </w:r>
      <w:r>
        <w:rPr>
          <w:rFonts w:ascii="Arial" w:hAnsi="Arial" w:cs="Arial"/>
          <w:szCs w:val="24"/>
        </w:rPr>
        <w:t xml:space="preserve">  бр. 7/2010)</w:t>
      </w:r>
      <w:r w:rsidR="007C06A9">
        <w:rPr>
          <w:rFonts w:ascii="Arial" w:hAnsi="Arial" w:cs="Arial"/>
          <w:szCs w:val="24"/>
        </w:rPr>
        <w:t>,</w:t>
      </w:r>
      <w:r>
        <w:rPr>
          <w:rFonts w:ascii="Arial" w:hAnsi="Arial" w:cs="Arial"/>
          <w:szCs w:val="24"/>
        </w:rPr>
        <w:t xml:space="preserve"> а у вези са</w:t>
      </w:r>
      <w:r>
        <w:rPr>
          <w:rFonts w:ascii="Arial" w:hAnsi="Arial" w:cs="Arial"/>
          <w:b/>
          <w:szCs w:val="24"/>
        </w:rPr>
        <w:t xml:space="preserve"> </w:t>
      </w:r>
      <w:r>
        <w:rPr>
          <w:rFonts w:ascii="Arial" w:hAnsi="Arial" w:cs="Arial"/>
          <w:szCs w:val="24"/>
        </w:rPr>
        <w:t>Одлуком о буџету општине Пријепоље за 201</w:t>
      </w:r>
      <w:r w:rsidR="00647C06">
        <w:rPr>
          <w:rFonts w:ascii="Arial" w:hAnsi="Arial" w:cs="Arial"/>
          <w:szCs w:val="24"/>
          <w:lang w:val="en-US"/>
        </w:rPr>
        <w:t>6</w:t>
      </w:r>
      <w:r>
        <w:rPr>
          <w:rFonts w:ascii="Arial" w:hAnsi="Arial" w:cs="Arial"/>
          <w:szCs w:val="24"/>
        </w:rPr>
        <w:t xml:space="preserve">. </w:t>
      </w:r>
      <w:r>
        <w:rPr>
          <w:rFonts w:ascii="Arial" w:hAnsi="Arial" w:cs="Arial"/>
          <w:szCs w:val="24"/>
          <w:lang w:val="sr-Cyrl-CS"/>
        </w:rPr>
        <w:t>г</w:t>
      </w:r>
      <w:r>
        <w:rPr>
          <w:rFonts w:ascii="Arial" w:hAnsi="Arial" w:cs="Arial"/>
          <w:szCs w:val="24"/>
        </w:rPr>
        <w:t>одину</w:t>
      </w:r>
      <w:r>
        <w:rPr>
          <w:rFonts w:ascii="Arial" w:hAnsi="Arial" w:cs="Arial"/>
          <w:szCs w:val="24"/>
          <w:lang w:val="sr-Cyrl-CS"/>
        </w:rPr>
        <w:t xml:space="preserve"> </w:t>
      </w:r>
      <w:r>
        <w:rPr>
          <w:rFonts w:ascii="Arial" w:hAnsi="Arial" w:cs="Arial"/>
          <w:szCs w:val="24"/>
        </w:rPr>
        <w:t xml:space="preserve">(„Сл. </w:t>
      </w:r>
      <w:r>
        <w:rPr>
          <w:rFonts w:ascii="Arial" w:hAnsi="Arial" w:cs="Arial"/>
          <w:szCs w:val="24"/>
          <w:lang w:val="sr-Cyrl-CS"/>
        </w:rPr>
        <w:t>г</w:t>
      </w:r>
      <w:r>
        <w:rPr>
          <w:rFonts w:ascii="Arial" w:hAnsi="Arial" w:cs="Arial"/>
          <w:szCs w:val="24"/>
        </w:rPr>
        <w:t>ласник општине Пријепоље</w:t>
      </w:r>
      <w:r>
        <w:rPr>
          <w:rFonts w:ascii="Arial" w:hAnsi="Arial" w:cs="Arial"/>
          <w:szCs w:val="24"/>
          <w:lang w:val="sr-Cyrl-CS"/>
        </w:rPr>
        <w:t>“</w:t>
      </w:r>
      <w:r>
        <w:rPr>
          <w:rFonts w:ascii="Arial" w:hAnsi="Arial" w:cs="Arial"/>
          <w:szCs w:val="24"/>
        </w:rPr>
        <w:t xml:space="preserve">  бр</w:t>
      </w:r>
      <w:r>
        <w:rPr>
          <w:rFonts w:ascii="Arial" w:hAnsi="Arial" w:cs="Arial"/>
          <w:szCs w:val="24"/>
          <w:lang w:val="sr-Cyrl-CS"/>
        </w:rPr>
        <w:t>. 1</w:t>
      </w:r>
      <w:r w:rsidR="00647C06">
        <w:rPr>
          <w:rFonts w:ascii="Arial" w:hAnsi="Arial" w:cs="Arial"/>
          <w:szCs w:val="24"/>
          <w:lang w:val="en-US"/>
        </w:rPr>
        <w:t>7</w:t>
      </w:r>
      <w:r>
        <w:rPr>
          <w:rFonts w:ascii="Arial" w:hAnsi="Arial" w:cs="Arial"/>
          <w:szCs w:val="24"/>
        </w:rPr>
        <w:t>/201</w:t>
      </w:r>
      <w:r w:rsidR="00647C06">
        <w:rPr>
          <w:rFonts w:ascii="Arial" w:hAnsi="Arial" w:cs="Arial"/>
          <w:szCs w:val="24"/>
          <w:lang w:val="en-US"/>
        </w:rPr>
        <w:t>5</w:t>
      </w:r>
      <w:r>
        <w:rPr>
          <w:rFonts w:ascii="Arial" w:hAnsi="Arial" w:cs="Arial"/>
          <w:szCs w:val="24"/>
        </w:rPr>
        <w:t>)</w:t>
      </w:r>
      <w:r>
        <w:rPr>
          <w:rFonts w:ascii="Arial" w:hAnsi="Arial" w:cs="Arial"/>
          <w:b/>
          <w:szCs w:val="24"/>
        </w:rPr>
        <w:t xml:space="preserve"> </w:t>
      </w:r>
      <w:r w:rsidR="00891A9C">
        <w:rPr>
          <w:rFonts w:ascii="Arial" w:hAnsi="Arial" w:cs="Arial"/>
          <w:b/>
          <w:szCs w:val="24"/>
        </w:rPr>
        <w:t xml:space="preserve"> </w:t>
      </w:r>
      <w:r w:rsidR="00891A9C" w:rsidRPr="00891A9C">
        <w:rPr>
          <w:rFonts w:ascii="Arial" w:hAnsi="Arial" w:cs="Arial"/>
          <w:szCs w:val="24"/>
        </w:rPr>
        <w:t xml:space="preserve">и Одлуке о измени Одлуке о буџету  општине Пријепоље за 2016. годину </w:t>
      </w:r>
      <w:r w:rsidR="00891A9C">
        <w:rPr>
          <w:rFonts w:ascii="Arial" w:hAnsi="Arial" w:cs="Arial"/>
          <w:szCs w:val="24"/>
        </w:rPr>
        <w:t xml:space="preserve">број 400-11/16-1 </w:t>
      </w:r>
      <w:r w:rsidR="00891A9C" w:rsidRPr="00891A9C">
        <w:rPr>
          <w:rFonts w:ascii="Arial" w:hAnsi="Arial" w:cs="Arial"/>
          <w:szCs w:val="24"/>
        </w:rPr>
        <w:t xml:space="preserve">од 24.12.2016. године , </w:t>
      </w:r>
      <w:r w:rsidRPr="00891A9C">
        <w:rPr>
          <w:rFonts w:ascii="Arial" w:hAnsi="Arial" w:cs="Arial"/>
          <w:szCs w:val="24"/>
        </w:rPr>
        <w:t>расписује се :</w:t>
      </w:r>
      <w:r w:rsidRPr="00891A9C">
        <w:rPr>
          <w:rFonts w:ascii="Arial" w:hAnsi="Arial" w:cs="Arial"/>
          <w:szCs w:val="24"/>
        </w:rPr>
        <w:tab/>
      </w:r>
    </w:p>
    <w:p w:rsidR="00083CF8" w:rsidRDefault="00083CF8" w:rsidP="00083CF8">
      <w:pPr>
        <w:tabs>
          <w:tab w:val="left" w:pos="1114"/>
          <w:tab w:val="center" w:pos="5385"/>
        </w:tabs>
        <w:jc w:val="center"/>
        <w:rPr>
          <w:rFonts w:ascii="Arial" w:hAnsi="Arial" w:cs="Arial"/>
          <w:szCs w:val="24"/>
          <w:lang w:val="sr-Cyrl-CS"/>
        </w:rPr>
      </w:pPr>
    </w:p>
    <w:p w:rsidR="00083CF8" w:rsidRDefault="00083CF8" w:rsidP="00083CF8">
      <w:pPr>
        <w:jc w:val="center"/>
        <w:rPr>
          <w:rFonts w:ascii="Arial" w:hAnsi="Arial" w:cs="Arial"/>
          <w:b/>
          <w:szCs w:val="24"/>
          <w:lang w:val="sr-Cyrl-CS"/>
        </w:rPr>
      </w:pPr>
      <w:r>
        <w:rPr>
          <w:rFonts w:ascii="Arial" w:hAnsi="Arial" w:cs="Arial"/>
          <w:b/>
          <w:szCs w:val="24"/>
          <w:lang w:val="sr-Cyrl-CS"/>
        </w:rPr>
        <w:t>ЈАВНИ КОНКУРС ЗА ФИНАНСИРАЊЕ ПРОЈЕКАТА НЕВЛАДИНИХ, НЕПРОФИТНИХ И НЕПОЛИТИЧКИХ</w:t>
      </w:r>
    </w:p>
    <w:p w:rsidR="00083CF8" w:rsidRPr="009A75CB" w:rsidRDefault="00083CF8" w:rsidP="00083CF8">
      <w:pPr>
        <w:jc w:val="center"/>
        <w:rPr>
          <w:rFonts w:ascii="Arial" w:hAnsi="Arial" w:cs="Arial"/>
          <w:b/>
          <w:szCs w:val="24"/>
        </w:rPr>
      </w:pPr>
      <w:r>
        <w:rPr>
          <w:rFonts w:ascii="Arial" w:hAnsi="Arial" w:cs="Arial"/>
          <w:b/>
          <w:szCs w:val="24"/>
          <w:lang w:val="sr-Cyrl-CS"/>
        </w:rPr>
        <w:t>ОРГАНИЗАЦИЈА</w:t>
      </w:r>
      <w:r w:rsidR="00D2077C">
        <w:rPr>
          <w:rFonts w:ascii="Arial" w:hAnsi="Arial" w:cs="Arial"/>
          <w:b/>
          <w:szCs w:val="24"/>
          <w:lang w:val="sr-Cyrl-CS"/>
        </w:rPr>
        <w:t xml:space="preserve"> КОЈЕ </w:t>
      </w:r>
      <w:r w:rsidR="00D2077C" w:rsidRPr="007661A1">
        <w:rPr>
          <w:rFonts w:ascii="Arial" w:hAnsi="Arial" w:cs="Arial"/>
          <w:b/>
          <w:szCs w:val="24"/>
          <w:lang w:val="sr-Cyrl-CS"/>
        </w:rPr>
        <w:t>ПРУЖАЈУ УСЛУГЕ НАРОДНЕ КУХИЊЕ</w:t>
      </w:r>
      <w:r>
        <w:rPr>
          <w:rFonts w:ascii="Arial" w:hAnsi="Arial" w:cs="Arial"/>
          <w:b/>
          <w:szCs w:val="24"/>
          <w:lang w:val="sr-Cyrl-CS"/>
        </w:rPr>
        <w:t xml:space="preserve"> ИЗ БУЏЕТА ОПШТИНЕ ПРИЈЕПОЉЕ ЗА 201</w:t>
      </w:r>
      <w:r w:rsidR="00647C06">
        <w:rPr>
          <w:rFonts w:ascii="Arial" w:hAnsi="Arial" w:cs="Arial"/>
          <w:b/>
          <w:szCs w:val="24"/>
          <w:lang w:val="en-US"/>
        </w:rPr>
        <w:t>6</w:t>
      </w:r>
      <w:r>
        <w:rPr>
          <w:rFonts w:ascii="Arial" w:hAnsi="Arial" w:cs="Arial"/>
          <w:b/>
          <w:szCs w:val="24"/>
          <w:lang w:val="sr-Cyrl-CS"/>
        </w:rPr>
        <w:t>. ГОДИНУ</w:t>
      </w:r>
      <w:r w:rsidR="009A75CB">
        <w:rPr>
          <w:rFonts w:ascii="Arial" w:hAnsi="Arial" w:cs="Arial"/>
          <w:b/>
          <w:szCs w:val="24"/>
          <w:lang w:val="en-US"/>
        </w:rPr>
        <w:t xml:space="preserve"> </w:t>
      </w:r>
    </w:p>
    <w:p w:rsidR="00083CF8" w:rsidRDefault="00083CF8" w:rsidP="00083CF8">
      <w:pPr>
        <w:ind w:firstLine="708"/>
        <w:rPr>
          <w:rFonts w:ascii="Arial" w:hAnsi="Arial" w:cs="Arial"/>
          <w:szCs w:val="24"/>
          <w:lang w:val="sr-Cyrl-CS"/>
        </w:rPr>
      </w:pPr>
    </w:p>
    <w:p w:rsidR="00891A9C" w:rsidRDefault="00083CF8" w:rsidP="00083CF8">
      <w:pPr>
        <w:rPr>
          <w:rFonts w:ascii="Arial" w:hAnsi="Arial" w:cs="Arial"/>
          <w:szCs w:val="24"/>
          <w:lang w:val="sr-Cyrl-CS"/>
        </w:rPr>
      </w:pPr>
      <w:r>
        <w:rPr>
          <w:rFonts w:ascii="Arial" w:hAnsi="Arial" w:cs="Arial"/>
          <w:szCs w:val="24"/>
          <w:lang w:val="sr-Cyrl-CS"/>
        </w:rPr>
        <w:t>Средства за финансирање пројеката невладиних,непрофитних и неполитичких организација</w:t>
      </w:r>
      <w:r w:rsidR="00891A9C">
        <w:rPr>
          <w:rFonts w:ascii="Arial" w:hAnsi="Arial" w:cs="Arial"/>
          <w:szCs w:val="24"/>
          <w:lang w:val="sr-Cyrl-CS"/>
        </w:rPr>
        <w:t xml:space="preserve"> у износу од 1</w:t>
      </w:r>
      <w:r w:rsidR="00B63823">
        <w:rPr>
          <w:rFonts w:ascii="Arial" w:hAnsi="Arial" w:cs="Arial"/>
          <w:szCs w:val="24"/>
          <w:lang w:val="sr-Cyrl-CS"/>
        </w:rPr>
        <w:t>.000.000,00 динара</w:t>
      </w:r>
      <w:r>
        <w:rPr>
          <w:rFonts w:ascii="Arial" w:hAnsi="Arial" w:cs="Arial"/>
          <w:szCs w:val="24"/>
          <w:lang w:val="sr-Cyrl-CS"/>
        </w:rPr>
        <w:t xml:space="preserve"> </w:t>
      </w:r>
      <w:r w:rsidR="00F35B08">
        <w:rPr>
          <w:rFonts w:ascii="Arial" w:hAnsi="Arial" w:cs="Arial"/>
          <w:szCs w:val="24"/>
          <w:lang w:val="sr-Cyrl-CS"/>
        </w:rPr>
        <w:t>опредељена</w:t>
      </w:r>
      <w:r>
        <w:rPr>
          <w:rFonts w:ascii="Arial" w:hAnsi="Arial" w:cs="Arial"/>
          <w:szCs w:val="24"/>
          <w:lang w:val="sr-Cyrl-CS"/>
        </w:rPr>
        <w:t xml:space="preserve"> су </w:t>
      </w:r>
    </w:p>
    <w:p w:rsidR="00083CF8" w:rsidRPr="00891A9C" w:rsidRDefault="00F81CC8" w:rsidP="00891A9C">
      <w:pPr>
        <w:ind w:firstLine="0"/>
        <w:rPr>
          <w:rFonts w:ascii="Arial" w:hAnsi="Arial" w:cs="Arial"/>
          <w:szCs w:val="24"/>
          <w:lang w:val="sr-Cyrl-CS"/>
        </w:rPr>
      </w:pPr>
      <w:r>
        <w:rPr>
          <w:rFonts w:ascii="Arial" w:hAnsi="Arial" w:cs="Arial"/>
          <w:szCs w:val="24"/>
        </w:rPr>
        <w:t>Одлуком</w:t>
      </w:r>
      <w:r w:rsidR="00891A9C" w:rsidRPr="00891A9C">
        <w:rPr>
          <w:rFonts w:ascii="Arial" w:hAnsi="Arial" w:cs="Arial"/>
          <w:szCs w:val="24"/>
        </w:rPr>
        <w:t xml:space="preserve"> о измени Одлуке о буџету  општине Пријепоље за 2016. годину </w:t>
      </w:r>
      <w:r w:rsidR="00891A9C">
        <w:rPr>
          <w:rFonts w:ascii="Arial" w:hAnsi="Arial" w:cs="Arial"/>
          <w:szCs w:val="24"/>
        </w:rPr>
        <w:t xml:space="preserve">број 400-11/16-1 </w:t>
      </w:r>
      <w:r w:rsidR="00891A9C" w:rsidRPr="00891A9C">
        <w:rPr>
          <w:rFonts w:ascii="Arial" w:hAnsi="Arial" w:cs="Arial"/>
          <w:szCs w:val="24"/>
        </w:rPr>
        <w:t>од 24.12.2016. године</w:t>
      </w:r>
      <w:r w:rsidR="00891A9C">
        <w:rPr>
          <w:rFonts w:ascii="Arial" w:hAnsi="Arial" w:cs="Arial"/>
          <w:szCs w:val="24"/>
          <w:lang w:val="sr-Cyrl-CS"/>
        </w:rPr>
        <w:t xml:space="preserve"> ,</w:t>
      </w:r>
      <w:r w:rsidR="00083CF8">
        <w:rPr>
          <w:rFonts w:ascii="Arial" w:hAnsi="Arial" w:cs="Arial"/>
          <w:szCs w:val="24"/>
          <w:lang w:val="sr-Cyrl-CS"/>
        </w:rPr>
        <w:t xml:space="preserve"> </w:t>
      </w:r>
      <w:r w:rsidR="00B63823">
        <w:rPr>
          <w:rFonts w:ascii="Arial" w:hAnsi="Arial" w:cs="Arial"/>
          <w:lang w:val="sr-Cyrl-CS"/>
        </w:rPr>
        <w:t xml:space="preserve">на  </w:t>
      </w:r>
      <w:r w:rsidR="00B63823">
        <w:rPr>
          <w:rFonts w:ascii="Arial" w:hAnsi="Arial" w:cs="Arial"/>
          <w:lang w:val="sr-Latn-BA"/>
        </w:rPr>
        <w:t xml:space="preserve">редном </w:t>
      </w:r>
      <w:r w:rsidR="00891A9C">
        <w:rPr>
          <w:rFonts w:ascii="Arial" w:hAnsi="Arial" w:cs="Arial"/>
          <w:lang w:val="sr-Cyrl-CS"/>
        </w:rPr>
        <w:t xml:space="preserve">  броју 49</w:t>
      </w:r>
      <w:r w:rsidR="007C06A9">
        <w:rPr>
          <w:rFonts w:ascii="Arial" w:hAnsi="Arial" w:cs="Arial"/>
          <w:lang w:val="sr-Cyrl-CS"/>
        </w:rPr>
        <w:t>, економска класификација 481</w:t>
      </w:r>
      <w:r w:rsidR="00B63823">
        <w:rPr>
          <w:rFonts w:ascii="Arial" w:hAnsi="Arial" w:cs="Arial"/>
          <w:lang w:val="sr-Cyrl-CS"/>
        </w:rPr>
        <w:t xml:space="preserve"> 000 </w:t>
      </w:r>
      <w:r w:rsidR="00891A9C">
        <w:rPr>
          <w:rFonts w:ascii="Arial" w:hAnsi="Arial" w:cs="Arial"/>
          <w:lang w:val="sr-Cyrl-CS"/>
        </w:rPr>
        <w:t>, функција 130 .</w:t>
      </w:r>
    </w:p>
    <w:p w:rsidR="00083CF8" w:rsidRDefault="00083CF8" w:rsidP="00083CF8">
      <w:pPr>
        <w:ind w:left="0" w:firstLine="0"/>
        <w:rPr>
          <w:rFonts w:ascii="Arial" w:hAnsi="Arial" w:cs="Arial"/>
          <w:szCs w:val="24"/>
          <w:lang w:val="sr-Cyrl-CS"/>
        </w:rPr>
      </w:pPr>
      <w:r>
        <w:rPr>
          <w:rFonts w:ascii="Arial" w:hAnsi="Arial" w:cs="Arial"/>
          <w:szCs w:val="24"/>
          <w:lang w:val="sr-Cyrl-CS"/>
        </w:rPr>
        <w:tab/>
      </w:r>
    </w:p>
    <w:p w:rsidR="00083CF8" w:rsidRDefault="00083CF8" w:rsidP="00083CF8">
      <w:pPr>
        <w:tabs>
          <w:tab w:val="left" w:pos="360"/>
        </w:tabs>
        <w:rPr>
          <w:rFonts w:ascii="Arial" w:hAnsi="Arial" w:cs="Arial"/>
          <w:lang w:val="sr-Cyrl-CS"/>
        </w:rPr>
      </w:pPr>
      <w:r>
        <w:rPr>
          <w:rFonts w:ascii="Arial" w:hAnsi="Arial" w:cs="Arial"/>
        </w:rPr>
        <w:t xml:space="preserve">Средства </w:t>
      </w:r>
      <w:r>
        <w:rPr>
          <w:rFonts w:ascii="Arial" w:hAnsi="Arial" w:cs="Arial"/>
          <w:lang w:val="sr-Cyrl-CS"/>
        </w:rPr>
        <w:t xml:space="preserve"> су намењена  за реализацију пројеката невладиних, непрофитних и неполитичких организација  и то :</w:t>
      </w:r>
    </w:p>
    <w:p w:rsidR="00083CF8" w:rsidRPr="007661A1" w:rsidRDefault="00083CF8" w:rsidP="007661A1">
      <w:pPr>
        <w:pStyle w:val="ListParagraph"/>
        <w:ind w:left="1571" w:firstLine="0"/>
        <w:rPr>
          <w:rFonts w:ascii="Arial" w:hAnsi="Arial" w:cs="Arial"/>
          <w:b/>
          <w:lang w:val="sr-Cyrl-CS"/>
        </w:rPr>
      </w:pPr>
      <w:r w:rsidRPr="007661A1">
        <w:rPr>
          <w:rFonts w:ascii="Arial" w:hAnsi="Arial" w:cs="Arial"/>
          <w:b/>
          <w:lang w:val="sr-Cyrl-CS"/>
        </w:rPr>
        <w:t>за финансирање пројеката организација које пружају услуге  наро</w:t>
      </w:r>
      <w:r w:rsidR="00060C8C">
        <w:rPr>
          <w:rFonts w:ascii="Arial" w:hAnsi="Arial" w:cs="Arial"/>
          <w:b/>
          <w:lang w:val="sr-Cyrl-CS"/>
        </w:rPr>
        <w:t>дне кухиње у укупном износу од 1</w:t>
      </w:r>
      <w:r w:rsidR="007C06A9" w:rsidRPr="007661A1">
        <w:rPr>
          <w:rFonts w:ascii="Arial" w:hAnsi="Arial" w:cs="Arial"/>
          <w:b/>
          <w:lang w:val="sr-Cyrl-CS"/>
        </w:rPr>
        <w:t>.</w:t>
      </w:r>
      <w:r w:rsidRPr="007661A1">
        <w:rPr>
          <w:rFonts w:ascii="Arial" w:hAnsi="Arial" w:cs="Arial"/>
          <w:b/>
          <w:lang w:val="sr-Cyrl-CS"/>
        </w:rPr>
        <w:t>000</w:t>
      </w:r>
      <w:r w:rsidR="007C06A9" w:rsidRPr="007661A1">
        <w:rPr>
          <w:rFonts w:ascii="Arial" w:hAnsi="Arial" w:cs="Arial"/>
          <w:b/>
          <w:lang w:val="sr-Cyrl-CS"/>
        </w:rPr>
        <w:t>.</w:t>
      </w:r>
      <w:r w:rsidRPr="007661A1">
        <w:rPr>
          <w:rFonts w:ascii="Arial" w:hAnsi="Arial" w:cs="Arial"/>
          <w:b/>
          <w:lang w:val="sr-Cyrl-CS"/>
        </w:rPr>
        <w:t>000</w:t>
      </w:r>
      <w:r w:rsidR="007C06A9" w:rsidRPr="007661A1">
        <w:rPr>
          <w:rFonts w:ascii="Arial" w:hAnsi="Arial" w:cs="Arial"/>
          <w:b/>
          <w:lang w:val="sr-Cyrl-CS"/>
        </w:rPr>
        <w:t>,</w:t>
      </w:r>
      <w:r w:rsidRPr="007661A1">
        <w:rPr>
          <w:rFonts w:ascii="Arial" w:hAnsi="Arial" w:cs="Arial"/>
          <w:b/>
          <w:lang w:val="sr-Cyrl-CS"/>
        </w:rPr>
        <w:t>00 динара ;</w:t>
      </w:r>
    </w:p>
    <w:p w:rsidR="00083CF8" w:rsidRDefault="00083CF8" w:rsidP="00083CF8">
      <w:pPr>
        <w:ind w:left="0" w:firstLine="0"/>
        <w:jc w:val="left"/>
        <w:rPr>
          <w:rFonts w:ascii="Arial" w:hAnsi="Arial" w:cs="Arial"/>
          <w:szCs w:val="24"/>
          <w:lang w:val="sr-Cyrl-CS"/>
        </w:rPr>
      </w:pPr>
    </w:p>
    <w:p w:rsidR="00083CF8" w:rsidRDefault="00083CF8" w:rsidP="00E419D8">
      <w:pPr>
        <w:ind w:firstLine="708"/>
        <w:rPr>
          <w:rFonts w:ascii="Arial" w:hAnsi="Arial" w:cs="Arial"/>
          <w:szCs w:val="24"/>
          <w:lang w:val="sr-Cyrl-CS"/>
        </w:rPr>
      </w:pPr>
      <w:r>
        <w:rPr>
          <w:rFonts w:ascii="Arial" w:hAnsi="Arial" w:cs="Arial"/>
          <w:szCs w:val="24"/>
          <w:lang w:val="sr-Cyrl-CS"/>
        </w:rPr>
        <w:t>Право учешћа имају невладине, непрофитне и неполитичке организације које су регистроване на територији општине Пријепоље, пројекат реализују на територији  општине Пријепоље, односно имају седиште или огранак или делују на подручју општине Пријепоље као општинске, међуопштинске или републичке организације.</w:t>
      </w:r>
    </w:p>
    <w:p w:rsidR="00083CF8" w:rsidRDefault="00083CF8" w:rsidP="00083CF8">
      <w:pPr>
        <w:ind w:firstLine="708"/>
        <w:rPr>
          <w:rFonts w:ascii="Arial" w:hAnsi="Arial" w:cs="Arial"/>
          <w:szCs w:val="24"/>
        </w:rPr>
      </w:pPr>
      <w:r>
        <w:rPr>
          <w:rFonts w:ascii="Arial" w:hAnsi="Arial" w:cs="Arial"/>
          <w:szCs w:val="24"/>
          <w:lang w:val="en-US"/>
        </w:rPr>
        <w:t>О</w:t>
      </w:r>
      <w:r>
        <w:rPr>
          <w:rFonts w:ascii="Arial" w:hAnsi="Arial" w:cs="Arial"/>
          <w:szCs w:val="24"/>
          <w:lang w:val="sr-Cyrl-CS"/>
        </w:rPr>
        <w:t xml:space="preserve">пштина </w:t>
      </w:r>
      <w:proofErr w:type="spellStart"/>
      <w:proofErr w:type="gramStart"/>
      <w:r>
        <w:rPr>
          <w:rFonts w:ascii="Arial" w:hAnsi="Arial" w:cs="Arial"/>
          <w:szCs w:val="24"/>
          <w:lang w:val="en-US"/>
        </w:rPr>
        <w:t>Пријепоље</w:t>
      </w:r>
      <w:proofErr w:type="spellEnd"/>
      <w:r>
        <w:rPr>
          <w:rFonts w:ascii="Arial" w:hAnsi="Arial" w:cs="Arial"/>
          <w:szCs w:val="24"/>
          <w:lang w:val="en-US"/>
        </w:rPr>
        <w:t xml:space="preserve"> </w:t>
      </w:r>
      <w:r>
        <w:rPr>
          <w:rFonts w:ascii="Arial" w:hAnsi="Arial" w:cs="Arial"/>
          <w:szCs w:val="24"/>
          <w:lang w:val="sr-Cyrl-CS"/>
        </w:rPr>
        <w:t xml:space="preserve"> неће</w:t>
      </w:r>
      <w:proofErr w:type="gramEnd"/>
      <w:r>
        <w:rPr>
          <w:rFonts w:ascii="Arial" w:hAnsi="Arial" w:cs="Arial"/>
          <w:szCs w:val="24"/>
          <w:lang w:val="sr-Cyrl-CS"/>
        </w:rPr>
        <w:t xml:space="preserve"> финансирати:</w:t>
      </w:r>
    </w:p>
    <w:p w:rsidR="00083CF8" w:rsidRDefault="00083CF8" w:rsidP="00083CF8">
      <w:pPr>
        <w:ind w:left="372" w:firstLine="348"/>
        <w:rPr>
          <w:rFonts w:ascii="Arial" w:hAnsi="Arial" w:cs="Arial"/>
          <w:szCs w:val="24"/>
          <w:lang w:val="sr-Cyrl-CS"/>
        </w:rPr>
      </w:pPr>
    </w:p>
    <w:p w:rsidR="00083CF8" w:rsidRDefault="00083CF8" w:rsidP="00083CF8">
      <w:pPr>
        <w:numPr>
          <w:ilvl w:val="0"/>
          <w:numId w:val="2"/>
        </w:numPr>
        <w:ind w:left="1440" w:right="0"/>
        <w:jc w:val="left"/>
        <w:rPr>
          <w:rFonts w:ascii="Arial" w:hAnsi="Arial" w:cs="Arial"/>
          <w:szCs w:val="24"/>
          <w:lang w:val="sr-Cyrl-CS"/>
        </w:rPr>
      </w:pPr>
      <w:r>
        <w:rPr>
          <w:rFonts w:ascii="Arial" w:hAnsi="Arial" w:cs="Arial"/>
          <w:szCs w:val="24"/>
          <w:lang w:val="sr-Cyrl-CS"/>
        </w:rPr>
        <w:t>појединце за учешће на конференцијама, путовања, студирање и сличне активности,</w:t>
      </w:r>
    </w:p>
    <w:p w:rsidR="00083CF8" w:rsidRDefault="00083CF8" w:rsidP="00083CF8">
      <w:pPr>
        <w:numPr>
          <w:ilvl w:val="0"/>
          <w:numId w:val="2"/>
        </w:numPr>
        <w:ind w:left="1440" w:right="0"/>
        <w:jc w:val="left"/>
        <w:rPr>
          <w:rFonts w:ascii="Arial" w:hAnsi="Arial" w:cs="Arial"/>
          <w:szCs w:val="24"/>
          <w:lang w:val="sr-Cyrl-CS"/>
        </w:rPr>
      </w:pPr>
      <w:r>
        <w:rPr>
          <w:rFonts w:ascii="Arial" w:hAnsi="Arial" w:cs="Arial"/>
          <w:szCs w:val="24"/>
          <w:lang w:val="sr-Cyrl-CS"/>
        </w:rPr>
        <w:t>политичке организације  и  њихове активности,</w:t>
      </w:r>
    </w:p>
    <w:p w:rsidR="00E70813" w:rsidRDefault="00083CF8" w:rsidP="00083CF8">
      <w:pPr>
        <w:numPr>
          <w:ilvl w:val="0"/>
          <w:numId w:val="2"/>
        </w:numPr>
        <w:ind w:left="1440" w:right="0"/>
        <w:jc w:val="left"/>
        <w:rPr>
          <w:rFonts w:ascii="Arial" w:hAnsi="Arial" w:cs="Arial"/>
          <w:szCs w:val="24"/>
          <w:lang w:val="sr-Cyrl-CS"/>
        </w:rPr>
      </w:pPr>
      <w:r w:rsidRPr="00E70813">
        <w:rPr>
          <w:rFonts w:ascii="Arial" w:hAnsi="Arial" w:cs="Arial"/>
          <w:szCs w:val="24"/>
          <w:lang w:val="sr-Cyrl-CS"/>
        </w:rPr>
        <w:t xml:space="preserve">владине организације или институције </w:t>
      </w:r>
      <w:r w:rsidR="00ED4398">
        <w:rPr>
          <w:rFonts w:ascii="Arial" w:hAnsi="Arial" w:cs="Arial"/>
          <w:szCs w:val="24"/>
          <w:lang w:val="sr-Cyrl-CS"/>
        </w:rPr>
        <w:t>,</w:t>
      </w:r>
    </w:p>
    <w:p w:rsidR="00083CF8" w:rsidRPr="00E70813" w:rsidRDefault="00083CF8" w:rsidP="00083CF8">
      <w:pPr>
        <w:numPr>
          <w:ilvl w:val="0"/>
          <w:numId w:val="2"/>
        </w:numPr>
        <w:ind w:left="1440" w:right="0"/>
        <w:jc w:val="left"/>
        <w:rPr>
          <w:rFonts w:ascii="Arial" w:hAnsi="Arial" w:cs="Arial"/>
          <w:szCs w:val="24"/>
          <w:lang w:val="sr-Cyrl-CS"/>
        </w:rPr>
      </w:pPr>
      <w:r w:rsidRPr="00E70813">
        <w:rPr>
          <w:rFonts w:ascii="Arial" w:hAnsi="Arial" w:cs="Arial"/>
          <w:szCs w:val="24"/>
          <w:lang w:val="sr-Cyrl-CS"/>
        </w:rPr>
        <w:t>активности које заговарају нетолерантност и насиље .</w:t>
      </w:r>
    </w:p>
    <w:p w:rsidR="00083CF8" w:rsidRDefault="00083CF8" w:rsidP="00E70813">
      <w:pPr>
        <w:ind w:left="0" w:firstLine="0"/>
        <w:rPr>
          <w:rFonts w:ascii="Arial" w:hAnsi="Arial" w:cs="Arial"/>
          <w:szCs w:val="24"/>
          <w:lang w:val="sr-Cyrl-CS"/>
        </w:rPr>
      </w:pPr>
    </w:p>
    <w:p w:rsidR="00083CF8" w:rsidRDefault="00083CF8" w:rsidP="00083CF8">
      <w:pPr>
        <w:ind w:firstLine="708"/>
        <w:rPr>
          <w:rFonts w:ascii="Arial" w:hAnsi="Arial" w:cs="Arial"/>
          <w:szCs w:val="24"/>
          <w:lang w:val="sr-Cyrl-CS"/>
        </w:rPr>
      </w:pPr>
      <w:r>
        <w:rPr>
          <w:rFonts w:ascii="Arial" w:hAnsi="Arial" w:cs="Arial"/>
          <w:szCs w:val="24"/>
          <w:lang w:val="sr-Cyrl-CS"/>
        </w:rPr>
        <w:t>Организација може учествовати са више пројеката, а средства из буџета општине Пријепоље се могу доделити  за финансирање само једног пројекта.</w:t>
      </w:r>
    </w:p>
    <w:p w:rsidR="00083CF8" w:rsidRDefault="00083CF8" w:rsidP="00083CF8">
      <w:pPr>
        <w:ind w:firstLine="708"/>
        <w:rPr>
          <w:rFonts w:ascii="Arial" w:hAnsi="Arial" w:cs="Arial"/>
          <w:szCs w:val="24"/>
          <w:lang w:val="sr-Cyrl-CS"/>
        </w:rPr>
      </w:pPr>
    </w:p>
    <w:p w:rsidR="00E70813" w:rsidRDefault="00E419D8" w:rsidP="00083CF8">
      <w:pPr>
        <w:ind w:firstLine="708"/>
        <w:rPr>
          <w:rFonts w:ascii="Arial" w:hAnsi="Arial" w:cs="Arial"/>
          <w:szCs w:val="24"/>
          <w:lang w:val="sr-Cyrl-CS"/>
        </w:rPr>
      </w:pPr>
      <w:r>
        <w:rPr>
          <w:rFonts w:ascii="Arial" w:hAnsi="Arial" w:cs="Arial"/>
          <w:lang w:val="sr-Cyrl-CS"/>
        </w:rPr>
        <w:lastRenderedPageBreak/>
        <w:t xml:space="preserve">Износ тражених средстава </w:t>
      </w:r>
      <w:r w:rsidR="00E70813" w:rsidRPr="00083CF8">
        <w:rPr>
          <w:rFonts w:ascii="Arial" w:hAnsi="Arial" w:cs="Arial"/>
          <w:lang w:val="sr-Cyrl-CS"/>
        </w:rPr>
        <w:t xml:space="preserve">за финансирање пројеката организација које пружају услуге  народне кухиње </w:t>
      </w:r>
      <w:r>
        <w:rPr>
          <w:rFonts w:ascii="Arial" w:hAnsi="Arial" w:cs="Arial"/>
          <w:lang w:val="sr-Cyrl-CS"/>
        </w:rPr>
        <w:t xml:space="preserve">не може бити већи </w:t>
      </w:r>
      <w:r w:rsidR="00E70813" w:rsidRPr="00083CF8">
        <w:rPr>
          <w:rFonts w:ascii="Arial" w:hAnsi="Arial" w:cs="Arial"/>
          <w:lang w:val="sr-Cyrl-CS"/>
        </w:rPr>
        <w:t xml:space="preserve">од </w:t>
      </w:r>
      <w:r w:rsidR="00060C8C">
        <w:rPr>
          <w:rFonts w:ascii="Arial" w:hAnsi="Arial" w:cs="Arial"/>
          <w:u w:val="single"/>
          <w:lang w:val="sr-Cyrl-CS"/>
        </w:rPr>
        <w:t>1</w:t>
      </w:r>
      <w:r w:rsidR="00C63144">
        <w:rPr>
          <w:rFonts w:ascii="Arial" w:hAnsi="Arial" w:cs="Arial"/>
          <w:u w:val="single"/>
          <w:lang w:val="en-US"/>
        </w:rPr>
        <w:t>.</w:t>
      </w:r>
      <w:r w:rsidR="00E70813" w:rsidRPr="00E419D8">
        <w:rPr>
          <w:rFonts w:ascii="Arial" w:hAnsi="Arial" w:cs="Arial"/>
          <w:u w:val="single"/>
          <w:lang w:val="sr-Cyrl-CS"/>
        </w:rPr>
        <w:t>000</w:t>
      </w:r>
      <w:r w:rsidR="00C63144">
        <w:rPr>
          <w:rFonts w:ascii="Arial" w:hAnsi="Arial" w:cs="Arial"/>
          <w:u w:val="single"/>
          <w:lang w:val="en-US"/>
        </w:rPr>
        <w:t>.</w:t>
      </w:r>
      <w:r w:rsidR="00E70813" w:rsidRPr="00E419D8">
        <w:rPr>
          <w:rFonts w:ascii="Arial" w:hAnsi="Arial" w:cs="Arial"/>
          <w:u w:val="single"/>
          <w:lang w:val="sr-Cyrl-CS"/>
        </w:rPr>
        <w:t>000</w:t>
      </w:r>
      <w:r w:rsidR="00C63144">
        <w:rPr>
          <w:rFonts w:ascii="Arial" w:hAnsi="Arial" w:cs="Arial"/>
          <w:u w:val="single"/>
          <w:lang w:val="en-US"/>
        </w:rPr>
        <w:t>,</w:t>
      </w:r>
      <w:r w:rsidR="00E70813" w:rsidRPr="00E419D8">
        <w:rPr>
          <w:rFonts w:ascii="Arial" w:hAnsi="Arial" w:cs="Arial"/>
          <w:u w:val="single"/>
          <w:lang w:val="sr-Cyrl-CS"/>
        </w:rPr>
        <w:t>00</w:t>
      </w:r>
      <w:r w:rsidR="00E70813" w:rsidRPr="00083CF8">
        <w:rPr>
          <w:rFonts w:ascii="Arial" w:hAnsi="Arial" w:cs="Arial"/>
          <w:lang w:val="sr-Cyrl-CS"/>
        </w:rPr>
        <w:t xml:space="preserve"> динара</w:t>
      </w:r>
      <w:r>
        <w:rPr>
          <w:rFonts w:ascii="Arial" w:hAnsi="Arial" w:cs="Arial"/>
          <w:lang w:val="sr-Cyrl-CS"/>
        </w:rPr>
        <w:t>.</w:t>
      </w:r>
    </w:p>
    <w:p w:rsidR="00083CF8" w:rsidRDefault="00083CF8" w:rsidP="00083CF8">
      <w:pPr>
        <w:ind w:firstLine="708"/>
        <w:rPr>
          <w:rFonts w:ascii="Arial" w:hAnsi="Arial" w:cs="Arial"/>
          <w:szCs w:val="24"/>
          <w:lang w:val="sr-Cyrl-CS"/>
        </w:rPr>
      </w:pPr>
    </w:p>
    <w:p w:rsidR="00083CF8" w:rsidRDefault="00083CF8" w:rsidP="00083CF8">
      <w:pPr>
        <w:ind w:firstLine="708"/>
        <w:rPr>
          <w:rFonts w:ascii="Arial" w:hAnsi="Arial" w:cs="Arial"/>
          <w:szCs w:val="24"/>
          <w:lang w:val="sr-Cyrl-CS"/>
        </w:rPr>
      </w:pPr>
      <w:r>
        <w:rPr>
          <w:rFonts w:ascii="Arial" w:hAnsi="Arial" w:cs="Arial"/>
          <w:szCs w:val="24"/>
          <w:lang w:val="sr-Cyrl-CS"/>
        </w:rPr>
        <w:t>Организација је дужна да обезбеди сопствено новчано учешће</w:t>
      </w:r>
      <w:r w:rsidR="00ED4398">
        <w:rPr>
          <w:rFonts w:ascii="Arial" w:hAnsi="Arial" w:cs="Arial"/>
          <w:szCs w:val="24"/>
          <w:lang w:val="sr-Cyrl-CS"/>
        </w:rPr>
        <w:t>,</w:t>
      </w:r>
      <w:r>
        <w:rPr>
          <w:rFonts w:ascii="Arial" w:hAnsi="Arial" w:cs="Arial"/>
          <w:szCs w:val="24"/>
          <w:lang w:val="sr-Cyrl-CS"/>
        </w:rPr>
        <w:t xml:space="preserve"> најмање у висини од 10%  од укупне вредности пројекта.</w:t>
      </w:r>
    </w:p>
    <w:p w:rsidR="00083CF8" w:rsidRDefault="00083CF8" w:rsidP="00083CF8">
      <w:pPr>
        <w:ind w:firstLine="708"/>
        <w:rPr>
          <w:rFonts w:ascii="Arial" w:hAnsi="Arial" w:cs="Arial"/>
          <w:szCs w:val="24"/>
          <w:lang w:val="sr-Cyrl-CS"/>
        </w:rPr>
      </w:pPr>
    </w:p>
    <w:p w:rsidR="00083CF8" w:rsidRPr="00E419D8" w:rsidRDefault="00083CF8" w:rsidP="00E419D8">
      <w:pPr>
        <w:ind w:firstLine="708"/>
        <w:rPr>
          <w:rFonts w:ascii="Arial" w:hAnsi="Arial" w:cs="Arial"/>
          <w:color w:val="000000"/>
          <w:szCs w:val="24"/>
          <w:lang w:val="sr-Cyrl-CS"/>
        </w:rPr>
      </w:pPr>
      <w:r w:rsidRPr="00D80A7F">
        <w:rPr>
          <w:rFonts w:ascii="Arial" w:hAnsi="Arial" w:cs="Arial"/>
          <w:color w:val="000000"/>
          <w:szCs w:val="24"/>
          <w:lang w:val="sr-Cyrl-CS"/>
        </w:rPr>
        <w:t xml:space="preserve">Пројекат се мора реализовати на територији општине Пријепоље најкасније до </w:t>
      </w:r>
      <w:r w:rsidRPr="00D80A7F">
        <w:rPr>
          <w:rFonts w:ascii="Arial" w:hAnsi="Arial" w:cs="Arial"/>
          <w:color w:val="000000"/>
          <w:szCs w:val="24"/>
          <w:u w:val="single"/>
          <w:lang w:val="sr-Cyrl-CS"/>
        </w:rPr>
        <w:t>31. децембра 20</w:t>
      </w:r>
      <w:r w:rsidRPr="00D80A7F">
        <w:rPr>
          <w:rFonts w:ascii="Arial" w:hAnsi="Arial" w:cs="Arial"/>
          <w:color w:val="000000"/>
          <w:szCs w:val="24"/>
          <w:u w:val="single"/>
        </w:rPr>
        <w:t>1</w:t>
      </w:r>
      <w:r w:rsidR="00B63823" w:rsidRPr="00D80A7F">
        <w:rPr>
          <w:rFonts w:ascii="Arial" w:hAnsi="Arial" w:cs="Arial"/>
          <w:color w:val="000000"/>
          <w:szCs w:val="24"/>
          <w:u w:val="single"/>
          <w:lang w:val="sr-Cyrl-CS"/>
        </w:rPr>
        <w:t>6</w:t>
      </w:r>
      <w:r w:rsidRPr="00D80A7F">
        <w:rPr>
          <w:rFonts w:ascii="Arial" w:hAnsi="Arial" w:cs="Arial"/>
          <w:color w:val="000000"/>
          <w:szCs w:val="24"/>
          <w:lang w:val="sr-Cyrl-CS"/>
        </w:rPr>
        <w:t>. године.</w:t>
      </w:r>
    </w:p>
    <w:p w:rsidR="00083CF8" w:rsidRPr="00E419D8" w:rsidRDefault="00083CF8" w:rsidP="00E419D8">
      <w:pPr>
        <w:ind w:left="0" w:firstLine="0"/>
        <w:rPr>
          <w:rFonts w:ascii="Arial" w:hAnsi="Arial" w:cs="Arial"/>
          <w:szCs w:val="24"/>
          <w:lang w:val="sr-Cyrl-CS"/>
        </w:rPr>
      </w:pPr>
    </w:p>
    <w:p w:rsidR="00083CF8" w:rsidRDefault="00083CF8" w:rsidP="00083CF8">
      <w:pPr>
        <w:ind w:firstLine="708"/>
        <w:rPr>
          <w:rFonts w:ascii="Arial" w:hAnsi="Arial" w:cs="Arial"/>
          <w:szCs w:val="24"/>
          <w:lang w:val="sr-Cyrl-CS"/>
        </w:rPr>
      </w:pPr>
      <w:r>
        <w:rPr>
          <w:rFonts w:ascii="Arial" w:hAnsi="Arial" w:cs="Arial"/>
          <w:szCs w:val="24"/>
          <w:lang w:val="sr-Cyrl-CS"/>
        </w:rPr>
        <w:t>Учесник конкурса је дужан да достави:</w:t>
      </w:r>
    </w:p>
    <w:p w:rsidR="00083CF8" w:rsidRDefault="00083CF8" w:rsidP="00083CF8">
      <w:pPr>
        <w:numPr>
          <w:ilvl w:val="0"/>
          <w:numId w:val="3"/>
        </w:numPr>
        <w:ind w:left="1440" w:right="0"/>
        <w:rPr>
          <w:rFonts w:ascii="Arial" w:hAnsi="Arial" w:cs="Arial"/>
          <w:szCs w:val="24"/>
          <w:lang w:val="sr-Cyrl-CS"/>
        </w:rPr>
      </w:pPr>
      <w:r>
        <w:rPr>
          <w:rFonts w:ascii="Arial" w:hAnsi="Arial" w:cs="Arial"/>
          <w:szCs w:val="24"/>
          <w:lang w:val="sr-Cyrl-CS"/>
        </w:rPr>
        <w:t>попуњен пријавни образац,</w:t>
      </w:r>
    </w:p>
    <w:p w:rsidR="00083CF8" w:rsidRDefault="00083CF8" w:rsidP="00083CF8">
      <w:pPr>
        <w:numPr>
          <w:ilvl w:val="0"/>
          <w:numId w:val="3"/>
        </w:numPr>
        <w:ind w:left="1440" w:right="0"/>
        <w:rPr>
          <w:rFonts w:ascii="Arial" w:hAnsi="Arial" w:cs="Arial"/>
          <w:szCs w:val="24"/>
          <w:lang w:val="sr-Cyrl-CS"/>
        </w:rPr>
      </w:pPr>
      <w:r>
        <w:rPr>
          <w:rFonts w:ascii="Arial" w:hAnsi="Arial" w:cs="Arial"/>
          <w:szCs w:val="24"/>
          <w:lang w:val="sr-Cyrl-CS"/>
        </w:rPr>
        <w:t>попуњен образац описа пројекта,</w:t>
      </w:r>
    </w:p>
    <w:p w:rsidR="00083CF8" w:rsidRDefault="00083CF8" w:rsidP="00083CF8">
      <w:pPr>
        <w:numPr>
          <w:ilvl w:val="0"/>
          <w:numId w:val="3"/>
        </w:numPr>
        <w:ind w:left="1440" w:right="0"/>
        <w:rPr>
          <w:rFonts w:ascii="Arial" w:hAnsi="Arial" w:cs="Arial"/>
          <w:szCs w:val="24"/>
          <w:lang w:val="sr-Cyrl-CS"/>
        </w:rPr>
      </w:pPr>
      <w:r>
        <w:rPr>
          <w:rFonts w:ascii="Arial" w:hAnsi="Arial" w:cs="Arial"/>
          <w:szCs w:val="24"/>
          <w:lang w:val="sr-Cyrl-CS"/>
        </w:rPr>
        <w:t>попуњен образац буџета пројекта,</w:t>
      </w:r>
    </w:p>
    <w:p w:rsidR="00083CF8" w:rsidRDefault="00083CF8" w:rsidP="00083CF8">
      <w:pPr>
        <w:numPr>
          <w:ilvl w:val="0"/>
          <w:numId w:val="3"/>
        </w:numPr>
        <w:ind w:left="1440" w:right="0"/>
        <w:rPr>
          <w:rFonts w:ascii="Arial" w:hAnsi="Arial" w:cs="Arial"/>
          <w:szCs w:val="24"/>
          <w:lang w:val="sr-Cyrl-CS"/>
        </w:rPr>
      </w:pPr>
      <w:r>
        <w:rPr>
          <w:rFonts w:ascii="Arial" w:hAnsi="Arial" w:cs="Arial"/>
          <w:szCs w:val="24"/>
          <w:lang w:val="sr-Cyrl-CS"/>
        </w:rPr>
        <w:t>биографије координатора прој</w:t>
      </w:r>
      <w:r>
        <w:rPr>
          <w:rFonts w:ascii="Arial" w:hAnsi="Arial" w:cs="Arial"/>
          <w:szCs w:val="24"/>
        </w:rPr>
        <w:t>e</w:t>
      </w:r>
      <w:r>
        <w:rPr>
          <w:rFonts w:ascii="Arial" w:hAnsi="Arial" w:cs="Arial"/>
          <w:szCs w:val="24"/>
          <w:lang w:val="sr-Cyrl-CS"/>
        </w:rPr>
        <w:t>кта и кључних стручњака укључених у рад на пројекту,</w:t>
      </w:r>
    </w:p>
    <w:p w:rsidR="00083CF8" w:rsidRDefault="00083CF8" w:rsidP="00083CF8">
      <w:pPr>
        <w:numPr>
          <w:ilvl w:val="0"/>
          <w:numId w:val="3"/>
        </w:numPr>
        <w:ind w:left="1440" w:right="0"/>
        <w:rPr>
          <w:rFonts w:ascii="Arial" w:hAnsi="Arial" w:cs="Arial"/>
          <w:szCs w:val="24"/>
          <w:lang w:val="sr-Cyrl-CS"/>
        </w:rPr>
      </w:pPr>
      <w:r>
        <w:rPr>
          <w:rFonts w:ascii="Arial" w:hAnsi="Arial" w:cs="Arial"/>
          <w:szCs w:val="24"/>
          <w:lang w:val="sr-Cyrl-CS"/>
        </w:rPr>
        <w:t>фотокопију решења о упису организације у  одговарајући регистар,</w:t>
      </w:r>
    </w:p>
    <w:p w:rsidR="00083CF8" w:rsidRDefault="00083CF8" w:rsidP="00083CF8">
      <w:pPr>
        <w:numPr>
          <w:ilvl w:val="0"/>
          <w:numId w:val="3"/>
        </w:numPr>
        <w:ind w:left="1440" w:right="0"/>
        <w:rPr>
          <w:rFonts w:ascii="Arial" w:hAnsi="Arial" w:cs="Arial"/>
          <w:szCs w:val="24"/>
          <w:lang w:val="sr-Cyrl-CS"/>
        </w:rPr>
      </w:pPr>
      <w:r>
        <w:rPr>
          <w:rFonts w:ascii="Arial" w:hAnsi="Arial" w:cs="Arial"/>
          <w:szCs w:val="24"/>
          <w:lang w:val="sr-Cyrl-CS"/>
        </w:rPr>
        <w:t>фотокопију оснивачког акта (Статут),</w:t>
      </w:r>
    </w:p>
    <w:p w:rsidR="00083CF8" w:rsidRDefault="00083CF8" w:rsidP="00083CF8">
      <w:pPr>
        <w:numPr>
          <w:ilvl w:val="0"/>
          <w:numId w:val="3"/>
        </w:numPr>
        <w:ind w:left="1440" w:right="0"/>
        <w:rPr>
          <w:rFonts w:ascii="Arial" w:hAnsi="Arial" w:cs="Arial"/>
          <w:szCs w:val="24"/>
          <w:lang w:val="sr-Cyrl-CS"/>
        </w:rPr>
      </w:pPr>
      <w:r>
        <w:rPr>
          <w:rFonts w:ascii="Arial" w:hAnsi="Arial" w:cs="Arial"/>
          <w:szCs w:val="24"/>
          <w:lang w:val="sr-Cyrl-CS"/>
        </w:rPr>
        <w:t>фотокопију финансијског извештаја достављеног надлежним државним органима за претходну годину,</w:t>
      </w:r>
    </w:p>
    <w:p w:rsidR="00083CF8" w:rsidRDefault="00083CF8" w:rsidP="00083CF8">
      <w:pPr>
        <w:numPr>
          <w:ilvl w:val="0"/>
          <w:numId w:val="3"/>
        </w:numPr>
        <w:ind w:left="1440" w:right="0"/>
        <w:rPr>
          <w:rFonts w:ascii="Arial" w:hAnsi="Arial" w:cs="Arial"/>
          <w:szCs w:val="24"/>
          <w:lang w:val="sr-Cyrl-CS"/>
        </w:rPr>
      </w:pPr>
      <w:r>
        <w:rPr>
          <w:rFonts w:ascii="Arial" w:hAnsi="Arial" w:cs="Arial"/>
          <w:szCs w:val="24"/>
          <w:lang w:val="sr-Cyrl-CS"/>
        </w:rPr>
        <w:t xml:space="preserve">писмену изјаву о обезбеђивању сопственог новчаног учешћа најмање у висини од 10%,  од укупне вредности пројекта. </w:t>
      </w:r>
    </w:p>
    <w:p w:rsidR="00083CF8" w:rsidRDefault="00083CF8" w:rsidP="00083CF8">
      <w:pPr>
        <w:ind w:firstLine="708"/>
        <w:rPr>
          <w:rFonts w:ascii="Arial" w:hAnsi="Arial" w:cs="Arial"/>
          <w:szCs w:val="24"/>
          <w:lang w:val="en-US"/>
        </w:rPr>
      </w:pPr>
    </w:p>
    <w:p w:rsidR="00C63144" w:rsidRDefault="00C63144" w:rsidP="00C63144">
      <w:pPr>
        <w:ind w:firstLine="708"/>
        <w:rPr>
          <w:rFonts w:ascii="Arial" w:hAnsi="Arial" w:cs="Arial"/>
          <w:szCs w:val="24"/>
          <w:lang w:val="sr-Cyrl-CS"/>
        </w:rPr>
      </w:pPr>
      <w:r>
        <w:rPr>
          <w:rFonts w:ascii="Arial" w:hAnsi="Arial" w:cs="Arial"/>
          <w:color w:val="000000"/>
          <w:szCs w:val="24"/>
          <w:lang w:val="sr-Cyrl-CS"/>
        </w:rPr>
        <w:t>Критеријуми за оцењивање пројеката су:</w:t>
      </w:r>
    </w:p>
    <w:p w:rsidR="00C63144" w:rsidRDefault="00C63144" w:rsidP="00C63144">
      <w:pPr>
        <w:numPr>
          <w:ilvl w:val="0"/>
          <w:numId w:val="4"/>
        </w:numPr>
        <w:tabs>
          <w:tab w:val="num" w:pos="600"/>
        </w:tabs>
        <w:ind w:left="720" w:right="0" w:hanging="480"/>
        <w:rPr>
          <w:rFonts w:ascii="Arial" w:hAnsi="Arial" w:cs="Arial"/>
          <w:color w:val="000000"/>
          <w:szCs w:val="24"/>
          <w:lang w:val="sr-Cyrl-CS"/>
        </w:rPr>
      </w:pPr>
      <w:r>
        <w:rPr>
          <w:rFonts w:ascii="Arial" w:hAnsi="Arial" w:cs="Arial"/>
          <w:color w:val="000000"/>
          <w:szCs w:val="24"/>
          <w:lang w:val="sr-Cyrl-CS"/>
        </w:rPr>
        <w:t>усклађеност пројекта са  захтевима конкурса и стратешким актима општине Пријепоље 0 - 45 бодова;</w:t>
      </w:r>
    </w:p>
    <w:p w:rsidR="00C63144" w:rsidRDefault="00C63144" w:rsidP="00C63144">
      <w:pPr>
        <w:numPr>
          <w:ilvl w:val="0"/>
          <w:numId w:val="4"/>
        </w:numPr>
        <w:tabs>
          <w:tab w:val="num" w:pos="600"/>
        </w:tabs>
        <w:ind w:left="720" w:right="0" w:hanging="480"/>
        <w:rPr>
          <w:rFonts w:ascii="Arial" w:hAnsi="Arial" w:cs="Arial"/>
          <w:color w:val="000000"/>
          <w:szCs w:val="24"/>
          <w:lang w:val="sr-Cyrl-CS"/>
        </w:rPr>
      </w:pPr>
      <w:r>
        <w:rPr>
          <w:rFonts w:ascii="Arial" w:hAnsi="Arial" w:cs="Arial"/>
          <w:color w:val="000000"/>
          <w:szCs w:val="24"/>
          <w:lang w:val="sr-Cyrl-CS"/>
        </w:rPr>
        <w:t>остварени резултати организације у  претходном периоду 0 - 20 бодова;</w:t>
      </w:r>
    </w:p>
    <w:p w:rsidR="00C63144" w:rsidRDefault="00C63144" w:rsidP="00C63144">
      <w:pPr>
        <w:numPr>
          <w:ilvl w:val="0"/>
          <w:numId w:val="4"/>
        </w:numPr>
        <w:tabs>
          <w:tab w:val="num" w:pos="600"/>
        </w:tabs>
        <w:ind w:left="720" w:right="0" w:hanging="480"/>
        <w:rPr>
          <w:rFonts w:ascii="Arial" w:hAnsi="Arial" w:cs="Arial"/>
          <w:color w:val="000000"/>
          <w:szCs w:val="24"/>
          <w:lang w:val="sr-Cyrl-CS"/>
        </w:rPr>
      </w:pPr>
      <w:r>
        <w:rPr>
          <w:rFonts w:ascii="Arial" w:hAnsi="Arial" w:cs="Arial"/>
          <w:color w:val="000000"/>
          <w:szCs w:val="24"/>
          <w:lang w:val="sr-Cyrl-CS"/>
        </w:rPr>
        <w:t>материјална опремљеност  и кадровска структура 0 - 10 бодова;</w:t>
      </w:r>
    </w:p>
    <w:p w:rsidR="00C63144" w:rsidRDefault="00C63144" w:rsidP="00C63144">
      <w:pPr>
        <w:numPr>
          <w:ilvl w:val="0"/>
          <w:numId w:val="4"/>
        </w:numPr>
        <w:tabs>
          <w:tab w:val="num" w:pos="600"/>
        </w:tabs>
        <w:ind w:right="0" w:hanging="828"/>
        <w:rPr>
          <w:rFonts w:ascii="Arial" w:hAnsi="Arial" w:cs="Arial"/>
          <w:color w:val="000000"/>
          <w:szCs w:val="24"/>
          <w:lang w:val="sr-Cyrl-CS"/>
        </w:rPr>
      </w:pPr>
      <w:r>
        <w:rPr>
          <w:rFonts w:ascii="Arial" w:hAnsi="Arial" w:cs="Arial"/>
          <w:color w:val="000000"/>
          <w:szCs w:val="24"/>
          <w:lang w:val="sr-Cyrl-CS"/>
        </w:rPr>
        <w:t>стручност координатора пројекта и кључних стручњака укључених  у реализацију прој</w:t>
      </w:r>
      <w:r w:rsidR="00BF3296">
        <w:rPr>
          <w:rFonts w:ascii="Arial" w:hAnsi="Arial" w:cs="Arial"/>
          <w:color w:val="000000"/>
          <w:szCs w:val="24"/>
          <w:lang w:val="sr-Cyrl-CS"/>
        </w:rPr>
        <w:t>е</w:t>
      </w:r>
      <w:r>
        <w:rPr>
          <w:rFonts w:ascii="Arial" w:hAnsi="Arial" w:cs="Arial"/>
          <w:color w:val="000000"/>
          <w:szCs w:val="24"/>
          <w:lang w:val="sr-Cyrl-CS"/>
        </w:rPr>
        <w:t>кта 0 - 10 бодова;</w:t>
      </w:r>
    </w:p>
    <w:p w:rsidR="00C63144" w:rsidRDefault="00C63144" w:rsidP="00C63144">
      <w:pPr>
        <w:numPr>
          <w:ilvl w:val="0"/>
          <w:numId w:val="4"/>
        </w:numPr>
        <w:tabs>
          <w:tab w:val="num" w:pos="600"/>
        </w:tabs>
        <w:ind w:right="0" w:hanging="828"/>
        <w:rPr>
          <w:rFonts w:ascii="Arial" w:hAnsi="Arial" w:cs="Arial"/>
          <w:color w:val="000000"/>
          <w:szCs w:val="24"/>
          <w:lang w:val="sr-Cyrl-CS"/>
        </w:rPr>
      </w:pPr>
      <w:r>
        <w:rPr>
          <w:rFonts w:ascii="Arial" w:hAnsi="Arial" w:cs="Arial"/>
          <w:color w:val="000000"/>
          <w:szCs w:val="24"/>
          <w:lang w:val="sr-Cyrl-CS"/>
        </w:rPr>
        <w:t>одрживост пројекта 0-15 бодова ;</w:t>
      </w:r>
    </w:p>
    <w:p w:rsidR="00C63144" w:rsidRDefault="00C63144" w:rsidP="00C63144">
      <w:pPr>
        <w:numPr>
          <w:ilvl w:val="0"/>
          <w:numId w:val="4"/>
        </w:numPr>
        <w:tabs>
          <w:tab w:val="num" w:pos="600"/>
        </w:tabs>
        <w:ind w:right="0" w:hanging="828"/>
        <w:rPr>
          <w:rFonts w:ascii="Arial" w:hAnsi="Arial" w:cs="Arial"/>
          <w:color w:val="FF0000"/>
          <w:szCs w:val="24"/>
          <w:lang w:val="sr-Cyrl-CS"/>
        </w:rPr>
      </w:pPr>
      <w:r>
        <w:rPr>
          <w:rFonts w:ascii="Arial" w:hAnsi="Arial" w:cs="Arial"/>
          <w:color w:val="000000"/>
          <w:szCs w:val="24"/>
          <w:lang w:val="sr-Cyrl-CS"/>
        </w:rPr>
        <w:t>сарадња са локалном заједницом 0 - 15 бодова.</w:t>
      </w:r>
      <w:r>
        <w:rPr>
          <w:rFonts w:ascii="Arial" w:hAnsi="Arial" w:cs="Arial"/>
          <w:color w:val="FF0000"/>
          <w:szCs w:val="24"/>
          <w:lang w:val="sr-Cyrl-CS"/>
        </w:rPr>
        <w:t xml:space="preserve"> </w:t>
      </w:r>
    </w:p>
    <w:p w:rsidR="00C63144" w:rsidRDefault="00C63144" w:rsidP="00C63144">
      <w:pPr>
        <w:ind w:left="0" w:right="0" w:firstLine="0"/>
        <w:rPr>
          <w:rFonts w:ascii="Arial" w:hAnsi="Arial" w:cs="Arial"/>
          <w:szCs w:val="24"/>
          <w:lang w:val="sr-Cyrl-CS"/>
        </w:rPr>
      </w:pPr>
    </w:p>
    <w:p w:rsidR="00C63144" w:rsidRDefault="00C63144" w:rsidP="00C63144">
      <w:pPr>
        <w:ind w:left="240" w:right="0" w:firstLine="0"/>
        <w:rPr>
          <w:rFonts w:ascii="Arial" w:hAnsi="Arial" w:cs="Arial"/>
          <w:b/>
          <w:szCs w:val="24"/>
          <w:lang w:val="sr-Cyrl-CS"/>
        </w:rPr>
      </w:pPr>
      <w:r>
        <w:rPr>
          <w:rFonts w:ascii="Arial" w:hAnsi="Arial" w:cs="Arial"/>
          <w:szCs w:val="24"/>
          <w:lang w:val="sr-Cyrl-CS"/>
        </w:rPr>
        <w:t xml:space="preserve">        Одлука о избору пројеката који ће се финансирати  из буџета  општине Пријепоље биће донета у року од </w:t>
      </w:r>
      <w:r w:rsidR="00AF7C99">
        <w:rPr>
          <w:rFonts w:ascii="Arial" w:hAnsi="Arial" w:cs="Arial"/>
          <w:color w:val="000000"/>
          <w:szCs w:val="24"/>
          <w:lang w:val="sr-Cyrl-CS"/>
        </w:rPr>
        <w:t>15</w:t>
      </w:r>
      <w:r>
        <w:rPr>
          <w:rFonts w:ascii="Arial" w:hAnsi="Arial" w:cs="Arial"/>
          <w:color w:val="000000"/>
          <w:szCs w:val="24"/>
          <w:lang w:val="sr-Cyrl-CS"/>
        </w:rPr>
        <w:t xml:space="preserve"> дана</w:t>
      </w:r>
      <w:r>
        <w:rPr>
          <w:rFonts w:ascii="Arial" w:hAnsi="Arial" w:cs="Arial"/>
          <w:szCs w:val="24"/>
          <w:lang w:val="sr-Cyrl-CS"/>
        </w:rPr>
        <w:t xml:space="preserve"> од дана закључења конкурса.</w:t>
      </w:r>
    </w:p>
    <w:p w:rsidR="00C63144" w:rsidRPr="00C63144" w:rsidRDefault="00C63144" w:rsidP="00083CF8">
      <w:pPr>
        <w:ind w:firstLine="708"/>
        <w:rPr>
          <w:rFonts w:ascii="Arial" w:hAnsi="Arial" w:cs="Arial"/>
          <w:szCs w:val="24"/>
          <w:lang w:val="en-US"/>
        </w:rPr>
      </w:pPr>
    </w:p>
    <w:p w:rsidR="00083CF8" w:rsidRDefault="00083CF8" w:rsidP="00083CF8">
      <w:pPr>
        <w:ind w:left="360" w:firstLine="600"/>
        <w:rPr>
          <w:rFonts w:ascii="Arial" w:hAnsi="Arial" w:cs="Arial"/>
          <w:szCs w:val="24"/>
          <w:lang w:val="sr-Cyrl-CS"/>
        </w:rPr>
      </w:pPr>
      <w:r>
        <w:rPr>
          <w:rFonts w:ascii="Arial" w:hAnsi="Arial" w:cs="Arial"/>
          <w:szCs w:val="24"/>
          <w:lang w:val="sr-Cyrl-CS"/>
        </w:rPr>
        <w:t xml:space="preserve"> Пријаве морају бити достављене у затвореној коверти и са назнаком:</w:t>
      </w:r>
    </w:p>
    <w:p w:rsidR="00083CF8" w:rsidRDefault="00083CF8" w:rsidP="00083CF8">
      <w:pPr>
        <w:ind w:left="0" w:firstLine="0"/>
        <w:rPr>
          <w:rFonts w:ascii="Arial" w:hAnsi="Arial" w:cs="Arial"/>
          <w:szCs w:val="24"/>
          <w:lang w:val="sr-Cyrl-CS"/>
        </w:rPr>
      </w:pPr>
    </w:p>
    <w:p w:rsidR="00083CF8" w:rsidRDefault="00083CF8" w:rsidP="00083CF8">
      <w:pPr>
        <w:ind w:firstLine="708"/>
        <w:rPr>
          <w:rFonts w:ascii="Arial" w:hAnsi="Arial" w:cs="Arial"/>
          <w:szCs w:val="24"/>
          <w:lang w:val="sr-Cyrl-CS"/>
        </w:rPr>
      </w:pPr>
      <w:r>
        <w:rPr>
          <w:rFonts w:ascii="Arial" w:hAnsi="Arial" w:cs="Arial"/>
          <w:szCs w:val="24"/>
          <w:lang w:val="sr-Cyrl-CS"/>
        </w:rPr>
        <w:t>Пријава за Конкурс за финансирање пројеката невладиних, непрофитних и неполитичких организација из буџета општине Пријепоље за 201</w:t>
      </w:r>
      <w:r w:rsidR="00AF7C99">
        <w:rPr>
          <w:rFonts w:ascii="Arial" w:hAnsi="Arial" w:cs="Arial"/>
          <w:szCs w:val="24"/>
          <w:lang w:val="sr-Cyrl-CS"/>
        </w:rPr>
        <w:t>6</w:t>
      </w:r>
      <w:r>
        <w:rPr>
          <w:rFonts w:ascii="Arial" w:hAnsi="Arial" w:cs="Arial"/>
          <w:szCs w:val="24"/>
          <w:lang w:val="sr-Cyrl-CS"/>
        </w:rPr>
        <w:t>. годину  – “НЕ ОТВАРАТИ“.</w:t>
      </w:r>
    </w:p>
    <w:p w:rsidR="00083CF8" w:rsidRDefault="00083CF8" w:rsidP="00083CF8">
      <w:pPr>
        <w:ind w:firstLine="708"/>
        <w:rPr>
          <w:rFonts w:ascii="Arial" w:hAnsi="Arial" w:cs="Arial"/>
          <w:szCs w:val="24"/>
          <w:lang w:val="sr-Cyrl-CS"/>
        </w:rPr>
      </w:pPr>
      <w:r>
        <w:rPr>
          <w:rFonts w:ascii="Arial" w:hAnsi="Arial" w:cs="Arial"/>
          <w:szCs w:val="24"/>
          <w:lang w:val="sr-Cyrl-CS"/>
        </w:rPr>
        <w:t xml:space="preserve">Пријаве се </w:t>
      </w:r>
      <w:r>
        <w:rPr>
          <w:rFonts w:ascii="Arial" w:hAnsi="Arial" w:cs="Arial"/>
          <w:szCs w:val="24"/>
        </w:rPr>
        <w:t>достав</w:t>
      </w:r>
      <w:r>
        <w:rPr>
          <w:rFonts w:ascii="Arial" w:hAnsi="Arial" w:cs="Arial"/>
          <w:szCs w:val="24"/>
          <w:lang w:val="sr-Cyrl-CS"/>
        </w:rPr>
        <w:t>љ</w:t>
      </w:r>
      <w:r>
        <w:rPr>
          <w:rFonts w:ascii="Arial" w:hAnsi="Arial" w:cs="Arial"/>
          <w:szCs w:val="24"/>
        </w:rPr>
        <w:t>ају</w:t>
      </w:r>
      <w:r>
        <w:rPr>
          <w:rFonts w:ascii="Arial" w:hAnsi="Arial" w:cs="Arial"/>
          <w:szCs w:val="24"/>
          <w:lang w:val="sr-Cyrl-CS"/>
        </w:rPr>
        <w:t xml:space="preserve"> на писарницу  Општинске управе општине Пријепоље или поштом на адресу: </w:t>
      </w:r>
    </w:p>
    <w:p w:rsidR="00083CF8" w:rsidRDefault="00083CF8" w:rsidP="00083CF8">
      <w:pPr>
        <w:ind w:firstLine="708"/>
        <w:rPr>
          <w:rFonts w:ascii="Arial" w:hAnsi="Arial" w:cs="Arial"/>
          <w:szCs w:val="24"/>
          <w:lang w:val="sr-Cyrl-CS"/>
        </w:rPr>
      </w:pPr>
      <w:r>
        <w:rPr>
          <w:rFonts w:ascii="Arial" w:hAnsi="Arial" w:cs="Arial"/>
          <w:szCs w:val="24"/>
          <w:lang w:val="sr-Cyrl-CS"/>
        </w:rPr>
        <w:t>Општина Пријепоље - Комисија за спровођење поступка јавног конкурса</w:t>
      </w:r>
      <w:r>
        <w:rPr>
          <w:rFonts w:ascii="Arial" w:hAnsi="Arial" w:cs="Arial"/>
          <w:szCs w:val="24"/>
        </w:rPr>
        <w:t>,</w:t>
      </w:r>
      <w:r>
        <w:rPr>
          <w:rFonts w:ascii="Arial" w:hAnsi="Arial" w:cs="Arial"/>
          <w:szCs w:val="24"/>
          <w:lang w:val="sr-Cyrl-CS"/>
        </w:rPr>
        <w:t xml:space="preserve"> 31300 Пријепоље, Трг Братства и јединства бр. 1.</w:t>
      </w:r>
    </w:p>
    <w:p w:rsidR="00083CF8" w:rsidRDefault="00083CF8" w:rsidP="00083CF8">
      <w:pPr>
        <w:ind w:left="360"/>
        <w:rPr>
          <w:rFonts w:ascii="Arial" w:hAnsi="Arial" w:cs="Arial"/>
          <w:szCs w:val="24"/>
          <w:lang w:val="sr-Cyrl-CS"/>
        </w:rPr>
      </w:pPr>
      <w:r>
        <w:rPr>
          <w:rFonts w:ascii="Arial" w:hAnsi="Arial" w:cs="Arial"/>
          <w:szCs w:val="24"/>
          <w:lang w:val="sr-Cyrl-CS"/>
        </w:rPr>
        <w:t xml:space="preserve">  </w:t>
      </w:r>
    </w:p>
    <w:p w:rsidR="00083CF8" w:rsidRDefault="00083CF8" w:rsidP="00083CF8">
      <w:pPr>
        <w:ind w:left="360" w:firstLine="348"/>
        <w:rPr>
          <w:rFonts w:ascii="Arial" w:hAnsi="Arial" w:cs="Arial"/>
          <w:b/>
          <w:color w:val="000000"/>
          <w:szCs w:val="24"/>
          <w:lang w:val="sr-Cyrl-CS"/>
        </w:rPr>
      </w:pPr>
      <w:r w:rsidRPr="00810980">
        <w:rPr>
          <w:rFonts w:ascii="Arial" w:hAnsi="Arial" w:cs="Arial"/>
          <w:b/>
          <w:color w:val="000000"/>
          <w:szCs w:val="24"/>
          <w:lang w:val="sr-Cyrl-CS"/>
        </w:rPr>
        <w:lastRenderedPageBreak/>
        <w:t xml:space="preserve">   </w:t>
      </w:r>
      <w:r w:rsidR="00BF3296">
        <w:rPr>
          <w:rFonts w:ascii="Arial" w:hAnsi="Arial" w:cs="Arial"/>
          <w:b/>
          <w:color w:val="000000"/>
          <w:szCs w:val="24"/>
          <w:lang w:val="sr-Cyrl-CS"/>
        </w:rPr>
        <w:t xml:space="preserve">  Рок за подношење пријава је 4</w:t>
      </w:r>
      <w:r w:rsidRPr="00810980">
        <w:rPr>
          <w:rFonts w:ascii="Arial" w:hAnsi="Arial" w:cs="Arial"/>
          <w:b/>
          <w:color w:val="000000"/>
          <w:szCs w:val="24"/>
          <w:lang w:val="sr-Cyrl-CS"/>
        </w:rPr>
        <w:t xml:space="preserve"> дана од дана објављивања Јавног конкурса у Службеном гласнику општине Пријепоље.</w:t>
      </w:r>
    </w:p>
    <w:p w:rsidR="00606F59" w:rsidRDefault="00606F59" w:rsidP="00083CF8">
      <w:pPr>
        <w:ind w:left="360" w:firstLine="348"/>
        <w:rPr>
          <w:rFonts w:ascii="Arial" w:hAnsi="Arial" w:cs="Arial"/>
          <w:b/>
          <w:color w:val="000000"/>
          <w:szCs w:val="24"/>
          <w:lang w:val="sr-Cyrl-CS"/>
        </w:rPr>
      </w:pPr>
    </w:p>
    <w:p w:rsidR="00606F59" w:rsidRPr="00606F59" w:rsidRDefault="00606F59" w:rsidP="00606F59">
      <w:pPr>
        <w:pStyle w:val="Style61"/>
        <w:widowControl/>
        <w:spacing w:before="24" w:line="240" w:lineRule="auto"/>
        <w:ind w:left="571" w:firstLine="0"/>
        <w:jc w:val="left"/>
        <w:rPr>
          <w:rStyle w:val="FontStyle116"/>
          <w:rFonts w:ascii="Arial" w:hAnsi="Arial" w:cs="Arial"/>
          <w:sz w:val="24"/>
          <w:szCs w:val="24"/>
          <w:lang w:val="sr-Cyrl-CS" w:eastAsia="sr-Cyrl-CS"/>
        </w:rPr>
      </w:pPr>
      <w:r w:rsidRPr="00606F59">
        <w:rPr>
          <w:rStyle w:val="FontStyle116"/>
          <w:rFonts w:ascii="Arial" w:hAnsi="Arial" w:cs="Arial"/>
          <w:sz w:val="24"/>
          <w:szCs w:val="24"/>
          <w:lang w:val="sr-Cyrl-CS" w:eastAsia="sr-Cyrl-CS"/>
        </w:rPr>
        <w:t xml:space="preserve">Крајњи рок за достављање пријава  је </w:t>
      </w:r>
      <w:r w:rsidRPr="00606F59">
        <w:rPr>
          <w:rStyle w:val="FontStyle117"/>
          <w:rFonts w:ascii="Arial" w:hAnsi="Arial" w:cs="Arial"/>
          <w:sz w:val="24"/>
          <w:szCs w:val="24"/>
          <w:lang w:val="sr-Cyrl-CS" w:eastAsia="sr-Cyrl-CS"/>
        </w:rPr>
        <w:t xml:space="preserve">28. Децембар  2016. године </w:t>
      </w:r>
      <w:r w:rsidRPr="00606F59">
        <w:rPr>
          <w:rStyle w:val="FontStyle116"/>
          <w:rFonts w:ascii="Arial" w:hAnsi="Arial" w:cs="Arial"/>
          <w:sz w:val="24"/>
          <w:szCs w:val="24"/>
          <w:lang w:val="sr-Cyrl-CS" w:eastAsia="sr-Cyrl-CS"/>
        </w:rPr>
        <w:t>до 11:00 часова.</w:t>
      </w:r>
    </w:p>
    <w:p w:rsidR="00606F59" w:rsidRPr="00606F59" w:rsidRDefault="00606F59" w:rsidP="00606F59">
      <w:pPr>
        <w:pStyle w:val="Style61"/>
        <w:widowControl/>
        <w:spacing w:line="240" w:lineRule="exact"/>
        <w:rPr>
          <w:rFonts w:ascii="Arial" w:hAnsi="Arial" w:cs="Arial"/>
        </w:rPr>
      </w:pPr>
    </w:p>
    <w:p w:rsidR="00606F59" w:rsidRPr="00606F59" w:rsidRDefault="00606F59" w:rsidP="00606F59">
      <w:pPr>
        <w:pStyle w:val="Style61"/>
        <w:widowControl/>
        <w:spacing w:before="19" w:line="259" w:lineRule="exact"/>
        <w:rPr>
          <w:rStyle w:val="FontStyle116"/>
          <w:rFonts w:ascii="Arial" w:hAnsi="Arial" w:cs="Arial"/>
          <w:sz w:val="24"/>
          <w:szCs w:val="24"/>
          <w:lang w:val="sr-Cyrl-CS" w:eastAsia="sr-Cyrl-CS"/>
        </w:rPr>
      </w:pPr>
      <w:r w:rsidRPr="00606F59">
        <w:rPr>
          <w:rStyle w:val="FontStyle116"/>
          <w:rFonts w:ascii="Arial" w:hAnsi="Arial" w:cs="Arial"/>
          <w:sz w:val="24"/>
          <w:szCs w:val="24"/>
          <w:lang w:val="sr-Cyrl-CS" w:eastAsia="sr-Cyrl-CS"/>
        </w:rPr>
        <w:t>Пријава  која стигне после рока наведеног у претходном ставу сматраће се неблаговременом. Неблаговремена пријава неће се отварати и по окончању поступка отварања ће бити враћена учеснику конкурса , са назнаком да је пријава  поднета неблаговремено.</w:t>
      </w:r>
    </w:p>
    <w:p w:rsidR="00606F59" w:rsidRPr="00606F59" w:rsidRDefault="00606F59" w:rsidP="00606F59">
      <w:pPr>
        <w:pStyle w:val="Style61"/>
        <w:widowControl/>
        <w:spacing w:line="240" w:lineRule="exact"/>
        <w:rPr>
          <w:rFonts w:ascii="Arial" w:hAnsi="Arial" w:cs="Arial"/>
        </w:rPr>
      </w:pPr>
    </w:p>
    <w:p w:rsidR="00606F59" w:rsidRPr="00606F59" w:rsidRDefault="00606F59" w:rsidP="00606F59">
      <w:pPr>
        <w:pStyle w:val="Style61"/>
        <w:widowControl/>
        <w:spacing w:before="53" w:line="259" w:lineRule="exact"/>
        <w:rPr>
          <w:rStyle w:val="FontStyle116"/>
          <w:rFonts w:ascii="Arial" w:eastAsia="TimesNewRomanPSMT" w:hAnsi="Arial" w:cs="Arial"/>
          <w:bCs/>
          <w:sz w:val="24"/>
          <w:szCs w:val="24"/>
        </w:rPr>
      </w:pPr>
      <w:r w:rsidRPr="00606F59">
        <w:rPr>
          <w:rStyle w:val="FontStyle116"/>
          <w:rFonts w:ascii="Arial" w:hAnsi="Arial" w:cs="Arial"/>
          <w:sz w:val="24"/>
          <w:szCs w:val="24"/>
          <w:lang w:val="sr-Cyrl-CS" w:eastAsia="sr-Cyrl-CS"/>
        </w:rPr>
        <w:t xml:space="preserve">Јавно отварање пријава  ће се обавити </w:t>
      </w:r>
      <w:r w:rsidRPr="00606F59">
        <w:rPr>
          <w:rStyle w:val="FontStyle117"/>
          <w:rFonts w:ascii="Arial" w:hAnsi="Arial" w:cs="Arial"/>
          <w:sz w:val="24"/>
          <w:szCs w:val="24"/>
          <w:lang w:val="sr-Cyrl-CS" w:eastAsia="sr-Cyrl-CS"/>
        </w:rPr>
        <w:t xml:space="preserve">28. Децембра  2016. године </w:t>
      </w:r>
      <w:r w:rsidRPr="00606F59">
        <w:rPr>
          <w:rStyle w:val="FontStyle116"/>
          <w:rFonts w:ascii="Arial" w:hAnsi="Arial" w:cs="Arial"/>
          <w:sz w:val="24"/>
          <w:szCs w:val="24"/>
          <w:lang w:val="sr-Cyrl-CS" w:eastAsia="sr-Cyrl-CS"/>
        </w:rPr>
        <w:t xml:space="preserve">у 12:00 часова у просторијама  </w:t>
      </w:r>
      <w:proofErr w:type="spellStart"/>
      <w:r w:rsidRPr="00606F59">
        <w:rPr>
          <w:rFonts w:ascii="Arial" w:eastAsia="TimesNewRomanPSMT" w:hAnsi="Arial" w:cs="Arial"/>
          <w:bCs/>
        </w:rPr>
        <w:t>Општине</w:t>
      </w:r>
      <w:proofErr w:type="spellEnd"/>
      <w:r w:rsidRPr="00606F59">
        <w:rPr>
          <w:rFonts w:ascii="Arial" w:eastAsia="TimesNewRomanPSMT" w:hAnsi="Arial" w:cs="Arial"/>
          <w:bCs/>
        </w:rPr>
        <w:t xml:space="preserve"> </w:t>
      </w:r>
      <w:proofErr w:type="spellStart"/>
      <w:r w:rsidRPr="00606F59">
        <w:rPr>
          <w:rFonts w:ascii="Arial" w:eastAsia="TimesNewRomanPSMT" w:hAnsi="Arial" w:cs="Arial"/>
          <w:bCs/>
        </w:rPr>
        <w:t>Пријепоље</w:t>
      </w:r>
      <w:proofErr w:type="spellEnd"/>
      <w:r w:rsidRPr="00606F59">
        <w:rPr>
          <w:rFonts w:ascii="Arial" w:eastAsia="TimesNewRomanPSMT" w:hAnsi="Arial" w:cs="Arial"/>
          <w:bCs/>
        </w:rPr>
        <w:t xml:space="preserve">, </w:t>
      </w:r>
      <w:proofErr w:type="spellStart"/>
      <w:r w:rsidRPr="00606F59">
        <w:rPr>
          <w:rFonts w:ascii="Arial" w:eastAsia="TimesNewRomanPSMT" w:hAnsi="Arial" w:cs="Arial"/>
          <w:bCs/>
        </w:rPr>
        <w:t>Трг</w:t>
      </w:r>
      <w:proofErr w:type="spellEnd"/>
      <w:r w:rsidRPr="00606F59">
        <w:rPr>
          <w:rFonts w:ascii="Arial" w:eastAsia="TimesNewRomanPSMT" w:hAnsi="Arial" w:cs="Arial"/>
          <w:bCs/>
        </w:rPr>
        <w:t xml:space="preserve"> </w:t>
      </w:r>
      <w:proofErr w:type="spellStart"/>
      <w:r w:rsidRPr="00606F59">
        <w:rPr>
          <w:rFonts w:ascii="Arial" w:eastAsia="TimesNewRomanPSMT" w:hAnsi="Arial" w:cs="Arial"/>
          <w:bCs/>
        </w:rPr>
        <w:t>братства</w:t>
      </w:r>
      <w:proofErr w:type="spellEnd"/>
      <w:r w:rsidRPr="00606F59">
        <w:rPr>
          <w:rFonts w:ascii="Arial" w:eastAsia="TimesNewRomanPSMT" w:hAnsi="Arial" w:cs="Arial"/>
          <w:bCs/>
        </w:rPr>
        <w:t xml:space="preserve"> и </w:t>
      </w:r>
      <w:proofErr w:type="spellStart"/>
      <w:r w:rsidRPr="00606F59">
        <w:rPr>
          <w:rFonts w:ascii="Arial" w:eastAsia="TimesNewRomanPSMT" w:hAnsi="Arial" w:cs="Arial"/>
          <w:bCs/>
        </w:rPr>
        <w:t>јединства</w:t>
      </w:r>
      <w:proofErr w:type="spellEnd"/>
      <w:r w:rsidRPr="00606F59">
        <w:rPr>
          <w:rFonts w:ascii="Arial" w:eastAsia="TimesNewRomanPSMT" w:hAnsi="Arial" w:cs="Arial"/>
          <w:bCs/>
        </w:rPr>
        <w:t xml:space="preserve"> 1., </w:t>
      </w:r>
      <w:proofErr w:type="gramStart"/>
      <w:r w:rsidRPr="00606F59">
        <w:rPr>
          <w:rFonts w:ascii="Arial" w:eastAsia="TimesNewRomanPSMT" w:hAnsi="Arial" w:cs="Arial"/>
          <w:bCs/>
        </w:rPr>
        <w:t xml:space="preserve">31300 </w:t>
      </w:r>
      <w:proofErr w:type="spellStart"/>
      <w:r w:rsidRPr="00606F59">
        <w:rPr>
          <w:rFonts w:ascii="Arial" w:eastAsia="TimesNewRomanPSMT" w:hAnsi="Arial" w:cs="Arial"/>
          <w:bCs/>
        </w:rPr>
        <w:t>Пријепоље</w:t>
      </w:r>
      <w:proofErr w:type="spellEnd"/>
      <w:r w:rsidRPr="00606F59">
        <w:rPr>
          <w:rStyle w:val="FontStyle116"/>
          <w:rFonts w:ascii="Arial" w:hAnsi="Arial" w:cs="Arial"/>
          <w:sz w:val="24"/>
          <w:szCs w:val="24"/>
          <w:lang w:val="sr-Cyrl-CS" w:eastAsia="sr-Cyrl-CS"/>
        </w:rPr>
        <w:t>.</w:t>
      </w:r>
      <w:proofErr w:type="gramEnd"/>
    </w:p>
    <w:p w:rsidR="00606F59" w:rsidRPr="00606F59" w:rsidRDefault="00606F59" w:rsidP="00083CF8">
      <w:pPr>
        <w:ind w:left="360" w:firstLine="348"/>
        <w:rPr>
          <w:rFonts w:ascii="Arial" w:hAnsi="Arial" w:cs="Arial"/>
          <w:b/>
          <w:color w:val="000000"/>
          <w:szCs w:val="24"/>
          <w:lang w:val="sr-Cyrl-CS"/>
        </w:rPr>
      </w:pPr>
    </w:p>
    <w:p w:rsidR="00083CF8" w:rsidRPr="00606F59" w:rsidRDefault="00083CF8" w:rsidP="00083CF8">
      <w:pPr>
        <w:ind w:left="360" w:firstLine="348"/>
        <w:rPr>
          <w:rFonts w:ascii="Arial" w:hAnsi="Arial" w:cs="Arial"/>
          <w:szCs w:val="24"/>
        </w:rPr>
      </w:pPr>
    </w:p>
    <w:p w:rsidR="00083CF8" w:rsidRDefault="00083CF8" w:rsidP="00083CF8">
      <w:pPr>
        <w:rPr>
          <w:rFonts w:ascii="Arial" w:hAnsi="Arial" w:cs="Arial"/>
          <w:szCs w:val="24"/>
          <w:lang w:val="sr-Cyrl-CS"/>
        </w:rPr>
      </w:pPr>
      <w:r>
        <w:rPr>
          <w:rFonts w:ascii="Arial" w:hAnsi="Arial" w:cs="Arial"/>
          <w:szCs w:val="24"/>
          <w:lang w:val="sr-Cyrl-CS"/>
        </w:rPr>
        <w:t xml:space="preserve">   Заинтересоване организације могу преузети конкурсну документацију </w:t>
      </w:r>
      <w:r w:rsidR="00E419D8">
        <w:rPr>
          <w:rFonts w:ascii="Arial" w:hAnsi="Arial" w:cs="Arial"/>
          <w:szCs w:val="24"/>
          <w:lang w:val="sr-Cyrl-CS"/>
        </w:rPr>
        <w:t xml:space="preserve">на  </w:t>
      </w:r>
      <w:r>
        <w:rPr>
          <w:rFonts w:ascii="Arial" w:hAnsi="Arial" w:cs="Arial"/>
          <w:szCs w:val="24"/>
          <w:lang w:val="sr-Cyrl-CS"/>
        </w:rPr>
        <w:t xml:space="preserve">званичној интернет презентације општине Пријепоље, </w:t>
      </w:r>
      <w:r w:rsidR="00C943E4">
        <w:rPr>
          <w:rFonts w:ascii="Arial" w:hAnsi="Arial" w:cs="Arial"/>
          <w:szCs w:val="24"/>
          <w:lang w:val="sr-Cyrl-CS"/>
        </w:rPr>
        <w:fldChar w:fldCharType="begin"/>
      </w:r>
      <w:r w:rsidR="00BF3296">
        <w:rPr>
          <w:rFonts w:ascii="Arial" w:hAnsi="Arial" w:cs="Arial"/>
          <w:szCs w:val="24"/>
          <w:lang w:val="sr-Cyrl-CS"/>
        </w:rPr>
        <w:instrText xml:space="preserve"> HYPERLINK "http://</w:instrText>
      </w:r>
      <w:r w:rsidR="00BF3296" w:rsidRPr="00BF3296">
        <w:rPr>
          <w:rFonts w:ascii="Arial" w:hAnsi="Arial" w:cs="Arial"/>
          <w:szCs w:val="24"/>
          <w:lang w:val="sr-Cyrl-CS"/>
        </w:rPr>
        <w:instrText>w</w:instrText>
      </w:r>
      <w:r w:rsidR="00BF3296" w:rsidRPr="00BF3296">
        <w:rPr>
          <w:rFonts w:ascii="Arial" w:hAnsi="Arial" w:cs="Arial"/>
          <w:szCs w:val="24"/>
          <w:lang w:val="en-US"/>
        </w:rPr>
        <w:instrText>ww</w:instrText>
      </w:r>
      <w:r w:rsidR="00BF3296" w:rsidRPr="00BF3296">
        <w:rPr>
          <w:rFonts w:ascii="Arial" w:hAnsi="Arial" w:cs="Arial"/>
          <w:szCs w:val="24"/>
          <w:lang w:val="sr-Cyrl-CS"/>
        </w:rPr>
        <w:instrText>.</w:instrText>
      </w:r>
      <w:r w:rsidR="00BF3296" w:rsidRPr="00BF3296">
        <w:rPr>
          <w:rFonts w:ascii="Arial" w:hAnsi="Arial" w:cs="Arial"/>
          <w:szCs w:val="24"/>
          <w:lang w:val="en-US"/>
        </w:rPr>
        <w:instrText>prijepolje</w:instrText>
      </w:r>
      <w:r w:rsidR="00BF3296" w:rsidRPr="00BF3296">
        <w:rPr>
          <w:rFonts w:ascii="Arial" w:hAnsi="Arial" w:cs="Arial"/>
          <w:szCs w:val="24"/>
          <w:lang w:val="sr-Cyrl-CS"/>
        </w:rPr>
        <w:instrText>.</w:instrText>
      </w:r>
      <w:r w:rsidR="00BF3296" w:rsidRPr="00BF3296">
        <w:rPr>
          <w:rFonts w:ascii="Arial" w:hAnsi="Arial" w:cs="Arial"/>
          <w:szCs w:val="24"/>
          <w:lang w:val="en-US"/>
        </w:rPr>
        <w:instrText>rs</w:instrText>
      </w:r>
      <w:r w:rsidR="00BF3296">
        <w:rPr>
          <w:rFonts w:ascii="Arial" w:hAnsi="Arial" w:cs="Arial"/>
          <w:szCs w:val="24"/>
          <w:lang w:val="sr-Cyrl-CS"/>
        </w:rPr>
        <w:instrText xml:space="preserve">" </w:instrText>
      </w:r>
      <w:r w:rsidR="00C943E4">
        <w:rPr>
          <w:rFonts w:ascii="Arial" w:hAnsi="Arial" w:cs="Arial"/>
          <w:szCs w:val="24"/>
          <w:lang w:val="sr-Cyrl-CS"/>
        </w:rPr>
        <w:fldChar w:fldCharType="separate"/>
      </w:r>
      <w:r w:rsidR="00BF3296" w:rsidRPr="00341057">
        <w:rPr>
          <w:rStyle w:val="Hyperlink"/>
          <w:rFonts w:ascii="Arial" w:hAnsi="Arial" w:cs="Arial"/>
          <w:szCs w:val="24"/>
          <w:lang w:val="sr-Cyrl-CS"/>
        </w:rPr>
        <w:t>w</w:t>
      </w:r>
      <w:proofErr w:type="spellStart"/>
      <w:r w:rsidR="00BF3296" w:rsidRPr="00341057">
        <w:rPr>
          <w:rStyle w:val="Hyperlink"/>
          <w:rFonts w:ascii="Arial" w:hAnsi="Arial" w:cs="Arial"/>
          <w:szCs w:val="24"/>
          <w:lang w:val="en-US"/>
        </w:rPr>
        <w:t>ww</w:t>
      </w:r>
      <w:proofErr w:type="spellEnd"/>
      <w:r w:rsidR="00BF3296" w:rsidRPr="00341057">
        <w:rPr>
          <w:rStyle w:val="Hyperlink"/>
          <w:rFonts w:ascii="Arial" w:hAnsi="Arial" w:cs="Arial"/>
          <w:szCs w:val="24"/>
          <w:lang w:val="sr-Cyrl-CS"/>
        </w:rPr>
        <w:t>.</w:t>
      </w:r>
      <w:proofErr w:type="spellStart"/>
      <w:r w:rsidR="00BF3296" w:rsidRPr="00341057">
        <w:rPr>
          <w:rStyle w:val="Hyperlink"/>
          <w:rFonts w:ascii="Arial" w:hAnsi="Arial" w:cs="Arial"/>
          <w:szCs w:val="24"/>
          <w:lang w:val="en-US"/>
        </w:rPr>
        <w:t>prijepolje</w:t>
      </w:r>
      <w:proofErr w:type="spellEnd"/>
      <w:r w:rsidR="00BF3296" w:rsidRPr="00341057">
        <w:rPr>
          <w:rStyle w:val="Hyperlink"/>
          <w:rFonts w:ascii="Arial" w:hAnsi="Arial" w:cs="Arial"/>
          <w:szCs w:val="24"/>
          <w:lang w:val="sr-Cyrl-CS"/>
        </w:rPr>
        <w:t>.</w:t>
      </w:r>
      <w:proofErr w:type="spellStart"/>
      <w:r w:rsidR="00BF3296" w:rsidRPr="00341057">
        <w:rPr>
          <w:rStyle w:val="Hyperlink"/>
          <w:rFonts w:ascii="Arial" w:hAnsi="Arial" w:cs="Arial"/>
          <w:szCs w:val="24"/>
          <w:lang w:val="en-US"/>
        </w:rPr>
        <w:t>rs</w:t>
      </w:r>
      <w:proofErr w:type="spellEnd"/>
      <w:r w:rsidR="00C943E4">
        <w:rPr>
          <w:rFonts w:ascii="Arial" w:hAnsi="Arial" w:cs="Arial"/>
          <w:szCs w:val="24"/>
          <w:lang w:val="sr-Cyrl-CS"/>
        </w:rPr>
        <w:fldChar w:fldCharType="end"/>
      </w:r>
      <w:r>
        <w:rPr>
          <w:rFonts w:ascii="Arial" w:hAnsi="Arial" w:cs="Arial"/>
          <w:szCs w:val="24"/>
          <w:lang w:val="sr-Cyrl-CS"/>
        </w:rPr>
        <w:t xml:space="preserve"> .</w:t>
      </w:r>
    </w:p>
    <w:p w:rsidR="00606F59" w:rsidRDefault="00083CF8" w:rsidP="00606F59">
      <w:pPr>
        <w:rPr>
          <w:rFonts w:ascii="Arial" w:hAnsi="Arial" w:cs="Arial"/>
          <w:szCs w:val="24"/>
          <w:lang w:val="sr-Cyrl-CS"/>
        </w:rPr>
      </w:pPr>
      <w:r>
        <w:rPr>
          <w:rFonts w:ascii="Arial" w:hAnsi="Arial" w:cs="Arial"/>
          <w:szCs w:val="24"/>
          <w:lang w:val="sr-Cyrl-CS"/>
        </w:rPr>
        <w:t xml:space="preserve">  </w:t>
      </w:r>
    </w:p>
    <w:p w:rsidR="00083CF8" w:rsidRDefault="00083CF8" w:rsidP="00E419D8">
      <w:pPr>
        <w:ind w:firstLine="708"/>
        <w:rPr>
          <w:rFonts w:ascii="Arial" w:hAnsi="Arial" w:cs="Arial"/>
          <w:szCs w:val="24"/>
          <w:lang w:val="en-US"/>
        </w:rPr>
      </w:pPr>
      <w:r>
        <w:rPr>
          <w:rFonts w:ascii="Arial" w:hAnsi="Arial" w:cs="Arial"/>
          <w:szCs w:val="24"/>
          <w:lang w:val="sr-Cyrl-CS"/>
        </w:rPr>
        <w:t xml:space="preserve">Неблаговремене </w:t>
      </w:r>
      <w:r w:rsidR="009013A1">
        <w:rPr>
          <w:rFonts w:ascii="Arial" w:hAnsi="Arial" w:cs="Arial"/>
          <w:szCs w:val="24"/>
          <w:lang w:val="sr-Cyrl-CS"/>
        </w:rPr>
        <w:t xml:space="preserve">и </w:t>
      </w:r>
      <w:r>
        <w:rPr>
          <w:rFonts w:ascii="Arial" w:hAnsi="Arial" w:cs="Arial"/>
          <w:szCs w:val="24"/>
          <w:lang w:val="sr-Cyrl-CS"/>
        </w:rPr>
        <w:t>непотпуне пријаве</w:t>
      </w:r>
      <w:r w:rsidR="009013A1">
        <w:rPr>
          <w:rFonts w:ascii="Arial" w:hAnsi="Arial" w:cs="Arial"/>
          <w:szCs w:val="24"/>
          <w:lang w:val="sr-Cyrl-CS"/>
        </w:rPr>
        <w:t xml:space="preserve"> и </w:t>
      </w:r>
      <w:r w:rsidR="009013A1" w:rsidRPr="00116144">
        <w:rPr>
          <w:rFonts w:ascii="Arial" w:hAnsi="Arial" w:cs="Arial"/>
          <w:szCs w:val="24"/>
          <w:lang w:val="sr-Cyrl-CS"/>
        </w:rPr>
        <w:t xml:space="preserve">предлози пројеката </w:t>
      </w:r>
      <w:r w:rsidR="009013A1">
        <w:rPr>
          <w:rFonts w:ascii="Arial" w:hAnsi="Arial" w:cs="Arial"/>
          <w:szCs w:val="24"/>
          <w:lang w:val="sr-Cyrl-CS"/>
        </w:rPr>
        <w:t>који не буду</w:t>
      </w:r>
      <w:r w:rsidR="009013A1" w:rsidRPr="00116144">
        <w:rPr>
          <w:rFonts w:ascii="Arial" w:hAnsi="Arial" w:cs="Arial"/>
          <w:szCs w:val="24"/>
          <w:lang w:val="sr-Cyrl-CS"/>
        </w:rPr>
        <w:t xml:space="preserve"> у складу са облашћу остваривања циљева из одговарајућих аката</w:t>
      </w:r>
      <w:r w:rsidR="009013A1">
        <w:rPr>
          <w:rFonts w:ascii="Arial" w:hAnsi="Arial" w:cs="Arial"/>
          <w:szCs w:val="24"/>
          <w:lang w:val="sr-Cyrl-CS"/>
        </w:rPr>
        <w:t xml:space="preserve"> о оснивању организација </w:t>
      </w:r>
      <w:r w:rsidR="00D23ED7">
        <w:rPr>
          <w:rFonts w:ascii="Arial" w:hAnsi="Arial" w:cs="Arial"/>
          <w:szCs w:val="24"/>
          <w:lang w:val="sr-Cyrl-CS"/>
        </w:rPr>
        <w:t>,</w:t>
      </w:r>
      <w:r w:rsidR="00810980">
        <w:rPr>
          <w:rFonts w:ascii="Arial" w:hAnsi="Arial" w:cs="Arial"/>
          <w:szCs w:val="24"/>
          <w:lang w:val="en-US"/>
        </w:rPr>
        <w:t xml:space="preserve"> </w:t>
      </w:r>
      <w:r w:rsidR="00D23ED7">
        <w:rPr>
          <w:rFonts w:ascii="Arial" w:hAnsi="Arial" w:cs="Arial"/>
          <w:szCs w:val="24"/>
          <w:lang w:val="sr-Cyrl-CS"/>
        </w:rPr>
        <w:t>сматраће се</w:t>
      </w:r>
      <w:r>
        <w:rPr>
          <w:rFonts w:ascii="Arial" w:hAnsi="Arial" w:cs="Arial"/>
          <w:szCs w:val="24"/>
          <w:lang w:val="sr-Cyrl-CS"/>
        </w:rPr>
        <w:t xml:space="preserve"> неисправним</w:t>
      </w:r>
      <w:r w:rsidR="009013A1">
        <w:rPr>
          <w:rFonts w:ascii="Arial" w:hAnsi="Arial" w:cs="Arial"/>
          <w:szCs w:val="24"/>
          <w:lang w:val="sr-Cyrl-CS"/>
        </w:rPr>
        <w:t xml:space="preserve"> и неће бити разматрани.</w:t>
      </w:r>
    </w:p>
    <w:p w:rsidR="00810980" w:rsidRPr="00810980" w:rsidRDefault="00810980" w:rsidP="00E419D8">
      <w:pPr>
        <w:ind w:firstLine="708"/>
        <w:rPr>
          <w:rFonts w:ascii="Arial" w:hAnsi="Arial" w:cs="Arial"/>
          <w:szCs w:val="24"/>
          <w:lang w:val="en-US"/>
        </w:rPr>
      </w:pPr>
    </w:p>
    <w:p w:rsidR="00083CF8" w:rsidRDefault="00083CF8" w:rsidP="00083CF8">
      <w:pPr>
        <w:ind w:firstLine="708"/>
        <w:rPr>
          <w:rFonts w:ascii="Arial" w:hAnsi="Arial" w:cs="Arial"/>
          <w:szCs w:val="24"/>
          <w:lang w:val="en-US"/>
        </w:rPr>
      </w:pPr>
    </w:p>
    <w:p w:rsidR="00083CF8" w:rsidRDefault="00083CF8" w:rsidP="00083CF8">
      <w:pPr>
        <w:ind w:left="240" w:right="0" w:firstLine="0"/>
        <w:rPr>
          <w:rFonts w:ascii="Arial" w:hAnsi="Arial" w:cs="Arial"/>
          <w:b/>
          <w:szCs w:val="24"/>
          <w:lang w:val="sr-Cyrl-CS"/>
        </w:rPr>
      </w:pPr>
      <w:r>
        <w:rPr>
          <w:rFonts w:ascii="Arial" w:hAnsi="Arial" w:cs="Arial"/>
          <w:b/>
          <w:szCs w:val="24"/>
          <w:lang w:val="sr-Cyrl-CS"/>
        </w:rPr>
        <w:tab/>
      </w:r>
    </w:p>
    <w:p w:rsidR="00083CF8" w:rsidRPr="00116144" w:rsidRDefault="00F36D62" w:rsidP="00083CF8">
      <w:pPr>
        <w:ind w:left="240" w:right="0" w:firstLine="0"/>
        <w:rPr>
          <w:rFonts w:ascii="Arial" w:hAnsi="Arial" w:cs="Arial"/>
          <w:szCs w:val="24"/>
          <w:lang w:val="sr-Cyrl-CS"/>
        </w:rPr>
      </w:pPr>
      <w:r>
        <w:rPr>
          <w:rFonts w:ascii="Arial" w:hAnsi="Arial" w:cs="Arial"/>
          <w:szCs w:val="24"/>
          <w:lang w:val="sr-Cyrl-CS"/>
        </w:rPr>
        <w:t>Н</w:t>
      </w:r>
      <w:r w:rsidR="00352923" w:rsidRPr="00116144">
        <w:rPr>
          <w:rFonts w:ascii="Arial" w:hAnsi="Arial" w:cs="Arial"/>
          <w:szCs w:val="24"/>
          <w:lang w:val="sr-Cyrl-CS"/>
        </w:rPr>
        <w:t xml:space="preserve">апомена- предлози пројеката морају бити у складу са </w:t>
      </w:r>
      <w:r w:rsidR="00116144" w:rsidRPr="00116144">
        <w:rPr>
          <w:rFonts w:ascii="Arial" w:hAnsi="Arial" w:cs="Arial"/>
          <w:szCs w:val="24"/>
          <w:lang w:val="sr-Cyrl-CS"/>
        </w:rPr>
        <w:t>облашћу остваривања циљева из одговарајућих аката</w:t>
      </w:r>
      <w:r w:rsidR="00116144">
        <w:rPr>
          <w:rFonts w:ascii="Arial" w:hAnsi="Arial" w:cs="Arial"/>
          <w:szCs w:val="24"/>
          <w:lang w:val="sr-Cyrl-CS"/>
        </w:rPr>
        <w:t xml:space="preserve"> о оснивању организација</w:t>
      </w:r>
      <w:r w:rsidR="00116144" w:rsidRPr="00116144">
        <w:rPr>
          <w:rFonts w:ascii="Arial" w:hAnsi="Arial" w:cs="Arial"/>
          <w:szCs w:val="24"/>
          <w:lang w:val="sr-Cyrl-CS"/>
        </w:rPr>
        <w:t xml:space="preserve"> .</w:t>
      </w:r>
      <w:r w:rsidR="00083CF8" w:rsidRPr="00116144">
        <w:rPr>
          <w:rFonts w:ascii="Arial" w:hAnsi="Arial" w:cs="Arial"/>
          <w:szCs w:val="24"/>
          <w:lang w:val="sr-Cyrl-CS"/>
        </w:rPr>
        <w:tab/>
      </w:r>
    </w:p>
    <w:p w:rsidR="00F36D62" w:rsidRDefault="00083CF8" w:rsidP="00083CF8">
      <w:pPr>
        <w:ind w:firstLine="708"/>
        <w:rPr>
          <w:rFonts w:ascii="Arial" w:hAnsi="Arial" w:cs="Arial"/>
          <w:b/>
          <w:szCs w:val="24"/>
          <w:lang w:val="sr-Cyrl-CS"/>
        </w:rPr>
      </w:pPr>
      <w:r>
        <w:rPr>
          <w:rFonts w:ascii="Arial" w:hAnsi="Arial" w:cs="Arial"/>
          <w:b/>
          <w:szCs w:val="24"/>
          <w:lang w:val="sr-Cyrl-CS"/>
        </w:rPr>
        <w:tab/>
      </w:r>
      <w:r>
        <w:rPr>
          <w:rFonts w:ascii="Arial" w:hAnsi="Arial" w:cs="Arial"/>
          <w:b/>
          <w:szCs w:val="24"/>
          <w:lang w:val="sr-Cyrl-CS"/>
        </w:rPr>
        <w:tab/>
      </w:r>
      <w:r>
        <w:rPr>
          <w:rFonts w:ascii="Arial" w:hAnsi="Arial" w:cs="Arial"/>
          <w:b/>
          <w:szCs w:val="24"/>
          <w:lang w:val="sr-Cyrl-CS"/>
        </w:rPr>
        <w:tab/>
      </w:r>
      <w:r>
        <w:rPr>
          <w:rFonts w:ascii="Arial" w:hAnsi="Arial" w:cs="Arial"/>
          <w:b/>
          <w:szCs w:val="24"/>
          <w:lang w:val="sr-Cyrl-CS"/>
        </w:rPr>
        <w:tab/>
      </w:r>
      <w:r>
        <w:rPr>
          <w:rFonts w:ascii="Arial" w:hAnsi="Arial" w:cs="Arial"/>
          <w:b/>
          <w:szCs w:val="24"/>
          <w:lang w:val="sr-Cyrl-CS"/>
        </w:rPr>
        <w:tab/>
      </w:r>
      <w:r>
        <w:rPr>
          <w:rFonts w:ascii="Arial" w:hAnsi="Arial" w:cs="Arial"/>
          <w:b/>
          <w:szCs w:val="24"/>
          <w:lang w:val="sr-Cyrl-CS"/>
        </w:rPr>
        <w:tab/>
      </w:r>
      <w:r>
        <w:rPr>
          <w:rFonts w:ascii="Arial" w:hAnsi="Arial" w:cs="Arial"/>
          <w:b/>
          <w:szCs w:val="24"/>
          <w:lang w:val="sr-Cyrl-CS"/>
        </w:rPr>
        <w:tab/>
      </w:r>
      <w:r>
        <w:rPr>
          <w:rFonts w:ascii="Arial" w:hAnsi="Arial" w:cs="Arial"/>
          <w:b/>
          <w:szCs w:val="24"/>
          <w:lang w:val="sr-Cyrl-CS"/>
        </w:rPr>
        <w:tab/>
      </w:r>
      <w:r>
        <w:rPr>
          <w:rFonts w:ascii="Arial" w:hAnsi="Arial" w:cs="Arial"/>
          <w:b/>
          <w:szCs w:val="24"/>
          <w:lang w:val="sr-Cyrl-CS"/>
        </w:rPr>
        <w:tab/>
      </w:r>
    </w:p>
    <w:p w:rsidR="00F36D62" w:rsidRDefault="00F36D62" w:rsidP="00083CF8">
      <w:pPr>
        <w:ind w:firstLine="708"/>
        <w:rPr>
          <w:rFonts w:ascii="Arial" w:hAnsi="Arial" w:cs="Arial"/>
          <w:b/>
          <w:szCs w:val="24"/>
          <w:lang w:val="sr-Cyrl-CS"/>
        </w:rPr>
      </w:pPr>
    </w:p>
    <w:p w:rsidR="00F36D62" w:rsidRDefault="00F36D62" w:rsidP="00083CF8">
      <w:pPr>
        <w:ind w:firstLine="708"/>
        <w:rPr>
          <w:rFonts w:ascii="Arial" w:hAnsi="Arial" w:cs="Arial"/>
          <w:b/>
          <w:szCs w:val="24"/>
          <w:lang w:val="sr-Cyrl-CS"/>
        </w:rPr>
      </w:pPr>
    </w:p>
    <w:p w:rsidR="00083CF8" w:rsidRDefault="00083CF8" w:rsidP="00083CF8">
      <w:pPr>
        <w:ind w:firstLine="708"/>
        <w:rPr>
          <w:rFonts w:ascii="Arial" w:hAnsi="Arial" w:cs="Arial"/>
          <w:b/>
          <w:szCs w:val="24"/>
          <w:lang w:val="sr-Cyrl-CS"/>
        </w:rPr>
      </w:pPr>
      <w:r>
        <w:rPr>
          <w:rFonts w:ascii="Arial" w:hAnsi="Arial" w:cs="Arial"/>
          <w:b/>
          <w:szCs w:val="24"/>
          <w:lang w:val="sr-Cyrl-CS"/>
        </w:rPr>
        <w:tab/>
      </w:r>
    </w:p>
    <w:p w:rsidR="00083CF8" w:rsidRDefault="00083CF8" w:rsidP="00083CF8">
      <w:pPr>
        <w:ind w:firstLine="708"/>
        <w:rPr>
          <w:rFonts w:ascii="Arial" w:hAnsi="Arial" w:cs="Arial"/>
          <w:szCs w:val="24"/>
          <w:lang w:val="sr-Cyrl-CS"/>
        </w:rPr>
      </w:pPr>
      <w:r>
        <w:rPr>
          <w:rFonts w:ascii="Arial" w:hAnsi="Arial" w:cs="Arial"/>
          <w:b/>
          <w:szCs w:val="24"/>
          <w:lang w:val="sr-Cyrl-CS"/>
        </w:rPr>
        <w:tab/>
      </w:r>
      <w:r>
        <w:rPr>
          <w:rFonts w:ascii="Arial" w:hAnsi="Arial" w:cs="Arial"/>
          <w:b/>
          <w:szCs w:val="24"/>
          <w:lang w:val="sr-Cyrl-CS"/>
        </w:rPr>
        <w:tab/>
      </w:r>
      <w:r>
        <w:rPr>
          <w:rFonts w:ascii="Arial" w:hAnsi="Arial" w:cs="Arial"/>
          <w:b/>
          <w:szCs w:val="24"/>
          <w:lang w:val="sr-Cyrl-CS"/>
        </w:rPr>
        <w:tab/>
        <w:t xml:space="preserve">                                         </w:t>
      </w:r>
      <w:r w:rsidR="00E419D8">
        <w:rPr>
          <w:rFonts w:ascii="Arial" w:hAnsi="Arial" w:cs="Arial"/>
          <w:b/>
          <w:szCs w:val="24"/>
          <w:lang w:val="sr-Cyrl-CS"/>
        </w:rPr>
        <w:t xml:space="preserve">          </w:t>
      </w:r>
      <w:r>
        <w:rPr>
          <w:rFonts w:ascii="Arial" w:hAnsi="Arial" w:cs="Arial"/>
          <w:b/>
          <w:szCs w:val="24"/>
          <w:lang w:val="sr-Cyrl-CS"/>
        </w:rPr>
        <w:t xml:space="preserve"> П Р Е Д С Е Д Н И К</w:t>
      </w:r>
    </w:p>
    <w:p w:rsidR="00083CF8" w:rsidRDefault="00083CF8" w:rsidP="00083CF8">
      <w:pPr>
        <w:ind w:firstLine="708"/>
        <w:rPr>
          <w:rFonts w:ascii="Arial" w:hAnsi="Arial" w:cs="Arial"/>
          <w:szCs w:val="24"/>
          <w:lang w:val="sr-Cyrl-CS"/>
        </w:rPr>
      </w:pPr>
      <w:r>
        <w:rPr>
          <w:rFonts w:ascii="Arial" w:hAnsi="Arial" w:cs="Arial"/>
          <w:szCs w:val="24"/>
          <w:lang w:val="sr-Cyrl-CS"/>
        </w:rPr>
        <w:t xml:space="preserve">                                                                   </w:t>
      </w:r>
    </w:p>
    <w:p w:rsidR="00EE24CE" w:rsidRPr="00536C70" w:rsidRDefault="00083CF8" w:rsidP="00536C70">
      <w:pPr>
        <w:ind w:firstLine="708"/>
        <w:rPr>
          <w:rFonts w:ascii="Arial" w:hAnsi="Arial" w:cs="Arial"/>
          <w:szCs w:val="24"/>
          <w:lang w:val="sr-Cyrl-CS"/>
        </w:rPr>
      </w:pPr>
      <w:r>
        <w:rPr>
          <w:rFonts w:ascii="Arial" w:hAnsi="Arial" w:cs="Arial"/>
          <w:szCs w:val="24"/>
          <w:lang w:val="sr-Cyrl-CS"/>
        </w:rPr>
        <w:t xml:space="preserve">                                                                   </w:t>
      </w:r>
      <w:r w:rsidR="00E419D8">
        <w:rPr>
          <w:rFonts w:ascii="Arial" w:hAnsi="Arial" w:cs="Arial"/>
          <w:szCs w:val="24"/>
          <w:lang w:val="sr-Cyrl-CS"/>
        </w:rPr>
        <w:t xml:space="preserve">         </w:t>
      </w:r>
      <w:r>
        <w:rPr>
          <w:rFonts w:ascii="Arial" w:hAnsi="Arial" w:cs="Arial"/>
          <w:szCs w:val="24"/>
          <w:lang w:val="sr-Cyrl-CS"/>
        </w:rPr>
        <w:t xml:space="preserve">   </w:t>
      </w:r>
      <w:r w:rsidR="00293A83">
        <w:rPr>
          <w:rFonts w:ascii="Arial" w:hAnsi="Arial" w:cs="Arial"/>
          <w:szCs w:val="24"/>
          <w:lang w:val="sr-Cyrl-CS"/>
        </w:rPr>
        <w:t>Драгољуб  Зиндовић</w:t>
      </w:r>
    </w:p>
    <w:sectPr w:rsidR="00EE24CE" w:rsidRPr="00536C70" w:rsidSect="00EE24C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9F4AA6"/>
    <w:multiLevelType w:val="hybridMultilevel"/>
    <w:tmpl w:val="1A8CD542"/>
    <w:lvl w:ilvl="0" w:tplc="0409000F">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
    <w:nsid w:val="17512F46"/>
    <w:multiLevelType w:val="hybridMultilevel"/>
    <w:tmpl w:val="63E82F92"/>
    <w:lvl w:ilvl="0" w:tplc="FF9CC1B6">
      <w:start w:val="1"/>
      <w:numFmt w:val="bullet"/>
      <w:lvlText w:val=""/>
      <w:lvlJc w:val="left"/>
      <w:pPr>
        <w:tabs>
          <w:tab w:val="num" w:pos="720"/>
        </w:tabs>
        <w:ind w:left="720" w:hanging="360"/>
      </w:pPr>
      <w:rPr>
        <w:rFonts w:ascii="Symbol" w:hAnsi="Symbol" w:hint="default"/>
        <w:color w:val="auto"/>
      </w:rPr>
    </w:lvl>
    <w:lvl w:ilvl="1" w:tplc="081A0003">
      <w:start w:val="1"/>
      <w:numFmt w:val="decimal"/>
      <w:lvlText w:val="%2."/>
      <w:lvlJc w:val="left"/>
      <w:pPr>
        <w:tabs>
          <w:tab w:val="num" w:pos="1440"/>
        </w:tabs>
        <w:ind w:left="1440" w:hanging="360"/>
      </w:pPr>
    </w:lvl>
    <w:lvl w:ilvl="2" w:tplc="081A0005">
      <w:start w:val="1"/>
      <w:numFmt w:val="decimal"/>
      <w:lvlText w:val="%3."/>
      <w:lvlJc w:val="left"/>
      <w:pPr>
        <w:tabs>
          <w:tab w:val="num" w:pos="2160"/>
        </w:tabs>
        <w:ind w:left="2160" w:hanging="360"/>
      </w:pPr>
    </w:lvl>
    <w:lvl w:ilvl="3" w:tplc="081A0001">
      <w:start w:val="1"/>
      <w:numFmt w:val="decimal"/>
      <w:lvlText w:val="%4."/>
      <w:lvlJc w:val="left"/>
      <w:pPr>
        <w:tabs>
          <w:tab w:val="num" w:pos="2880"/>
        </w:tabs>
        <w:ind w:left="2880" w:hanging="360"/>
      </w:pPr>
    </w:lvl>
    <w:lvl w:ilvl="4" w:tplc="081A0003">
      <w:start w:val="1"/>
      <w:numFmt w:val="decimal"/>
      <w:lvlText w:val="%5."/>
      <w:lvlJc w:val="left"/>
      <w:pPr>
        <w:tabs>
          <w:tab w:val="num" w:pos="3600"/>
        </w:tabs>
        <w:ind w:left="3600" w:hanging="360"/>
      </w:pPr>
    </w:lvl>
    <w:lvl w:ilvl="5" w:tplc="081A0005">
      <w:start w:val="1"/>
      <w:numFmt w:val="decimal"/>
      <w:lvlText w:val="%6."/>
      <w:lvlJc w:val="left"/>
      <w:pPr>
        <w:tabs>
          <w:tab w:val="num" w:pos="4320"/>
        </w:tabs>
        <w:ind w:left="4320" w:hanging="360"/>
      </w:pPr>
    </w:lvl>
    <w:lvl w:ilvl="6" w:tplc="081A0001">
      <w:start w:val="1"/>
      <w:numFmt w:val="decimal"/>
      <w:lvlText w:val="%7."/>
      <w:lvlJc w:val="left"/>
      <w:pPr>
        <w:tabs>
          <w:tab w:val="num" w:pos="5040"/>
        </w:tabs>
        <w:ind w:left="5040" w:hanging="360"/>
      </w:pPr>
    </w:lvl>
    <w:lvl w:ilvl="7" w:tplc="081A0003">
      <w:start w:val="1"/>
      <w:numFmt w:val="decimal"/>
      <w:lvlText w:val="%8."/>
      <w:lvlJc w:val="left"/>
      <w:pPr>
        <w:tabs>
          <w:tab w:val="num" w:pos="5760"/>
        </w:tabs>
        <w:ind w:left="5760" w:hanging="360"/>
      </w:pPr>
    </w:lvl>
    <w:lvl w:ilvl="8" w:tplc="081A0005">
      <w:start w:val="1"/>
      <w:numFmt w:val="decimal"/>
      <w:lvlText w:val="%9."/>
      <w:lvlJc w:val="left"/>
      <w:pPr>
        <w:tabs>
          <w:tab w:val="num" w:pos="6480"/>
        </w:tabs>
        <w:ind w:left="6480" w:hanging="360"/>
      </w:pPr>
    </w:lvl>
  </w:abstractNum>
  <w:abstractNum w:abstractNumId="2">
    <w:nsid w:val="243F3607"/>
    <w:multiLevelType w:val="hybridMultilevel"/>
    <w:tmpl w:val="0B669346"/>
    <w:lvl w:ilvl="0" w:tplc="6ADAAFF6">
      <w:start w:val="1"/>
      <w:numFmt w:val="decimal"/>
      <w:lvlText w:val="%1."/>
      <w:lvlJc w:val="left"/>
      <w:pPr>
        <w:tabs>
          <w:tab w:val="num" w:pos="960"/>
        </w:tabs>
        <w:ind w:left="960" w:hanging="57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29263EBD"/>
    <w:multiLevelType w:val="hybridMultilevel"/>
    <w:tmpl w:val="45B4996E"/>
    <w:lvl w:ilvl="0" w:tplc="04090001">
      <w:start w:val="1"/>
      <w:numFmt w:val="bullet"/>
      <w:lvlText w:val=""/>
      <w:lvlJc w:val="left"/>
      <w:pPr>
        <w:tabs>
          <w:tab w:val="num" w:pos="720"/>
        </w:tabs>
        <w:ind w:left="72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A335DCB"/>
    <w:multiLevelType w:val="hybridMultilevel"/>
    <w:tmpl w:val="4E9AD4E6"/>
    <w:lvl w:ilvl="0" w:tplc="FF9CC1B6">
      <w:start w:val="1"/>
      <w:numFmt w:val="bullet"/>
      <w:lvlText w:val=""/>
      <w:lvlJc w:val="left"/>
      <w:pPr>
        <w:tabs>
          <w:tab w:val="num" w:pos="1068"/>
        </w:tabs>
        <w:ind w:left="1068" w:hanging="360"/>
      </w:pPr>
      <w:rPr>
        <w:rFonts w:ascii="Symbol" w:hAnsi="Symbol" w:hint="default"/>
        <w:color w:val="auto"/>
      </w:rPr>
    </w:lvl>
    <w:lvl w:ilvl="1" w:tplc="081A0003">
      <w:start w:val="1"/>
      <w:numFmt w:val="decimal"/>
      <w:lvlText w:val="%2."/>
      <w:lvlJc w:val="left"/>
      <w:pPr>
        <w:tabs>
          <w:tab w:val="num" w:pos="1440"/>
        </w:tabs>
        <w:ind w:left="1440" w:hanging="360"/>
      </w:pPr>
    </w:lvl>
    <w:lvl w:ilvl="2" w:tplc="081A0005">
      <w:start w:val="1"/>
      <w:numFmt w:val="decimal"/>
      <w:lvlText w:val="%3."/>
      <w:lvlJc w:val="left"/>
      <w:pPr>
        <w:tabs>
          <w:tab w:val="num" w:pos="2160"/>
        </w:tabs>
        <w:ind w:left="2160" w:hanging="360"/>
      </w:pPr>
    </w:lvl>
    <w:lvl w:ilvl="3" w:tplc="081A0001">
      <w:start w:val="1"/>
      <w:numFmt w:val="decimal"/>
      <w:lvlText w:val="%4."/>
      <w:lvlJc w:val="left"/>
      <w:pPr>
        <w:tabs>
          <w:tab w:val="num" w:pos="2880"/>
        </w:tabs>
        <w:ind w:left="2880" w:hanging="360"/>
      </w:pPr>
    </w:lvl>
    <w:lvl w:ilvl="4" w:tplc="081A0003">
      <w:start w:val="1"/>
      <w:numFmt w:val="decimal"/>
      <w:lvlText w:val="%5."/>
      <w:lvlJc w:val="left"/>
      <w:pPr>
        <w:tabs>
          <w:tab w:val="num" w:pos="3600"/>
        </w:tabs>
        <w:ind w:left="3600" w:hanging="360"/>
      </w:pPr>
    </w:lvl>
    <w:lvl w:ilvl="5" w:tplc="081A0005">
      <w:start w:val="1"/>
      <w:numFmt w:val="decimal"/>
      <w:lvlText w:val="%6."/>
      <w:lvlJc w:val="left"/>
      <w:pPr>
        <w:tabs>
          <w:tab w:val="num" w:pos="4320"/>
        </w:tabs>
        <w:ind w:left="4320" w:hanging="360"/>
      </w:pPr>
    </w:lvl>
    <w:lvl w:ilvl="6" w:tplc="081A0001">
      <w:start w:val="1"/>
      <w:numFmt w:val="decimal"/>
      <w:lvlText w:val="%7."/>
      <w:lvlJc w:val="left"/>
      <w:pPr>
        <w:tabs>
          <w:tab w:val="num" w:pos="5040"/>
        </w:tabs>
        <w:ind w:left="5040" w:hanging="360"/>
      </w:pPr>
    </w:lvl>
    <w:lvl w:ilvl="7" w:tplc="081A0003">
      <w:start w:val="1"/>
      <w:numFmt w:val="decimal"/>
      <w:lvlText w:val="%8."/>
      <w:lvlJc w:val="left"/>
      <w:pPr>
        <w:tabs>
          <w:tab w:val="num" w:pos="5760"/>
        </w:tabs>
        <w:ind w:left="5760" w:hanging="360"/>
      </w:pPr>
    </w:lvl>
    <w:lvl w:ilvl="8" w:tplc="081A0005">
      <w:start w:val="1"/>
      <w:numFmt w:val="decimal"/>
      <w:lvlText w:val="%9."/>
      <w:lvlJc w:val="left"/>
      <w:pPr>
        <w:tabs>
          <w:tab w:val="num" w:pos="6480"/>
        </w:tabs>
        <w:ind w:left="6480" w:hanging="360"/>
      </w:pPr>
    </w:lvl>
  </w:abstractNum>
  <w:abstractNum w:abstractNumId="5">
    <w:nsid w:val="750809C5"/>
    <w:multiLevelType w:val="hybridMultilevel"/>
    <w:tmpl w:val="4C06D54A"/>
    <w:lvl w:ilvl="0" w:tplc="8BF00564">
      <w:numFmt w:val="bullet"/>
      <w:lvlText w:val="-"/>
      <w:lvlJc w:val="left"/>
      <w:pPr>
        <w:ind w:left="1901" w:hanging="750"/>
      </w:pPr>
      <w:rPr>
        <w:rFonts w:ascii="Arial" w:eastAsia="Calibri" w:hAnsi="Arial" w:cs="Arial" w:hint="default"/>
      </w:rPr>
    </w:lvl>
    <w:lvl w:ilvl="1" w:tplc="04090003" w:tentative="1">
      <w:start w:val="1"/>
      <w:numFmt w:val="bullet"/>
      <w:lvlText w:val="o"/>
      <w:lvlJc w:val="left"/>
      <w:pPr>
        <w:ind w:left="2231" w:hanging="360"/>
      </w:pPr>
      <w:rPr>
        <w:rFonts w:ascii="Courier New" w:hAnsi="Courier New" w:cs="Courier New" w:hint="default"/>
      </w:rPr>
    </w:lvl>
    <w:lvl w:ilvl="2" w:tplc="04090005" w:tentative="1">
      <w:start w:val="1"/>
      <w:numFmt w:val="bullet"/>
      <w:lvlText w:val=""/>
      <w:lvlJc w:val="left"/>
      <w:pPr>
        <w:ind w:left="2951" w:hanging="360"/>
      </w:pPr>
      <w:rPr>
        <w:rFonts w:ascii="Wingdings" w:hAnsi="Wingdings" w:hint="default"/>
      </w:rPr>
    </w:lvl>
    <w:lvl w:ilvl="3" w:tplc="04090001" w:tentative="1">
      <w:start w:val="1"/>
      <w:numFmt w:val="bullet"/>
      <w:lvlText w:val=""/>
      <w:lvlJc w:val="left"/>
      <w:pPr>
        <w:ind w:left="3671" w:hanging="360"/>
      </w:pPr>
      <w:rPr>
        <w:rFonts w:ascii="Symbol" w:hAnsi="Symbol" w:hint="default"/>
      </w:rPr>
    </w:lvl>
    <w:lvl w:ilvl="4" w:tplc="04090003" w:tentative="1">
      <w:start w:val="1"/>
      <w:numFmt w:val="bullet"/>
      <w:lvlText w:val="o"/>
      <w:lvlJc w:val="left"/>
      <w:pPr>
        <w:ind w:left="4391" w:hanging="360"/>
      </w:pPr>
      <w:rPr>
        <w:rFonts w:ascii="Courier New" w:hAnsi="Courier New" w:cs="Courier New" w:hint="default"/>
      </w:rPr>
    </w:lvl>
    <w:lvl w:ilvl="5" w:tplc="04090005" w:tentative="1">
      <w:start w:val="1"/>
      <w:numFmt w:val="bullet"/>
      <w:lvlText w:val=""/>
      <w:lvlJc w:val="left"/>
      <w:pPr>
        <w:ind w:left="5111" w:hanging="360"/>
      </w:pPr>
      <w:rPr>
        <w:rFonts w:ascii="Wingdings" w:hAnsi="Wingdings" w:hint="default"/>
      </w:rPr>
    </w:lvl>
    <w:lvl w:ilvl="6" w:tplc="04090001" w:tentative="1">
      <w:start w:val="1"/>
      <w:numFmt w:val="bullet"/>
      <w:lvlText w:val=""/>
      <w:lvlJc w:val="left"/>
      <w:pPr>
        <w:ind w:left="5831" w:hanging="360"/>
      </w:pPr>
      <w:rPr>
        <w:rFonts w:ascii="Symbol" w:hAnsi="Symbol" w:hint="default"/>
      </w:rPr>
    </w:lvl>
    <w:lvl w:ilvl="7" w:tplc="04090003" w:tentative="1">
      <w:start w:val="1"/>
      <w:numFmt w:val="bullet"/>
      <w:lvlText w:val="o"/>
      <w:lvlJc w:val="left"/>
      <w:pPr>
        <w:ind w:left="6551" w:hanging="360"/>
      </w:pPr>
      <w:rPr>
        <w:rFonts w:ascii="Courier New" w:hAnsi="Courier New" w:cs="Courier New" w:hint="default"/>
      </w:rPr>
    </w:lvl>
    <w:lvl w:ilvl="8" w:tplc="04090005" w:tentative="1">
      <w:start w:val="1"/>
      <w:numFmt w:val="bullet"/>
      <w:lvlText w:val=""/>
      <w:lvlJc w:val="left"/>
      <w:pPr>
        <w:ind w:left="7271"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2"/>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83CF8"/>
    <w:rsid w:val="00060C8C"/>
    <w:rsid w:val="00083CF8"/>
    <w:rsid w:val="000C0E3A"/>
    <w:rsid w:val="000D7723"/>
    <w:rsid w:val="000E2616"/>
    <w:rsid w:val="00116144"/>
    <w:rsid w:val="0014470C"/>
    <w:rsid w:val="001A1104"/>
    <w:rsid w:val="00222036"/>
    <w:rsid w:val="0028321E"/>
    <w:rsid w:val="00293A83"/>
    <w:rsid w:val="00352923"/>
    <w:rsid w:val="003C5FC5"/>
    <w:rsid w:val="003E751F"/>
    <w:rsid w:val="00473FAB"/>
    <w:rsid w:val="004F5745"/>
    <w:rsid w:val="00536C70"/>
    <w:rsid w:val="00537137"/>
    <w:rsid w:val="00567DB4"/>
    <w:rsid w:val="00592489"/>
    <w:rsid w:val="00606F59"/>
    <w:rsid w:val="00647C06"/>
    <w:rsid w:val="00672146"/>
    <w:rsid w:val="007661A1"/>
    <w:rsid w:val="007C06A9"/>
    <w:rsid w:val="00810980"/>
    <w:rsid w:val="00813E43"/>
    <w:rsid w:val="00891A9C"/>
    <w:rsid w:val="008D618F"/>
    <w:rsid w:val="009013A1"/>
    <w:rsid w:val="009A75CB"/>
    <w:rsid w:val="00AF7C99"/>
    <w:rsid w:val="00B56CF3"/>
    <w:rsid w:val="00B63823"/>
    <w:rsid w:val="00B9669E"/>
    <w:rsid w:val="00BF3296"/>
    <w:rsid w:val="00C52D61"/>
    <w:rsid w:val="00C63144"/>
    <w:rsid w:val="00C943E4"/>
    <w:rsid w:val="00CC08C3"/>
    <w:rsid w:val="00D2077C"/>
    <w:rsid w:val="00D23ED7"/>
    <w:rsid w:val="00D80A7F"/>
    <w:rsid w:val="00DE20BF"/>
    <w:rsid w:val="00E419D8"/>
    <w:rsid w:val="00E70813"/>
    <w:rsid w:val="00EC2225"/>
    <w:rsid w:val="00ED4398"/>
    <w:rsid w:val="00EE24CE"/>
    <w:rsid w:val="00F207DC"/>
    <w:rsid w:val="00F35B08"/>
    <w:rsid w:val="00F36D62"/>
    <w:rsid w:val="00F7518A"/>
    <w:rsid w:val="00F81CC8"/>
    <w:rsid w:val="00FB50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3CF8"/>
    <w:pPr>
      <w:ind w:left="284" w:right="284" w:firstLine="567"/>
      <w:jc w:val="both"/>
    </w:pPr>
    <w:rPr>
      <w:rFonts w:ascii="Times New Roman" w:hAnsi="Times New Roman"/>
      <w:sz w:val="24"/>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083CF8"/>
    <w:rPr>
      <w:color w:val="0000FF"/>
      <w:u w:val="single"/>
    </w:rPr>
  </w:style>
  <w:style w:type="paragraph" w:styleId="ListParagraph">
    <w:name w:val="List Paragraph"/>
    <w:basedOn w:val="Normal"/>
    <w:uiPriority w:val="34"/>
    <w:qFormat/>
    <w:rsid w:val="00083CF8"/>
    <w:pPr>
      <w:ind w:left="720"/>
      <w:contextualSpacing/>
    </w:pPr>
  </w:style>
  <w:style w:type="paragraph" w:customStyle="1" w:styleId="Style61">
    <w:name w:val="Style61"/>
    <w:basedOn w:val="Normal"/>
    <w:uiPriority w:val="99"/>
    <w:rsid w:val="00606F59"/>
    <w:pPr>
      <w:widowControl w:val="0"/>
      <w:autoSpaceDE w:val="0"/>
      <w:autoSpaceDN w:val="0"/>
      <w:adjustRightInd w:val="0"/>
      <w:spacing w:line="257" w:lineRule="exact"/>
      <w:ind w:left="0" w:right="0" w:firstLine="538"/>
    </w:pPr>
    <w:rPr>
      <w:rFonts w:eastAsia="Times New Roman"/>
      <w:szCs w:val="24"/>
      <w:lang w:val="en-US" w:eastAsia="ar-SA"/>
    </w:rPr>
  </w:style>
  <w:style w:type="character" w:customStyle="1" w:styleId="FontStyle116">
    <w:name w:val="Font Style116"/>
    <w:uiPriority w:val="99"/>
    <w:rsid w:val="00606F59"/>
    <w:rPr>
      <w:rFonts w:ascii="Times New Roman" w:hAnsi="Times New Roman" w:cs="Times New Roman"/>
      <w:sz w:val="22"/>
      <w:szCs w:val="22"/>
    </w:rPr>
  </w:style>
  <w:style w:type="character" w:customStyle="1" w:styleId="FontStyle117">
    <w:name w:val="Font Style117"/>
    <w:uiPriority w:val="99"/>
    <w:rsid w:val="00606F59"/>
    <w:rPr>
      <w:rFonts w:ascii="Times New Roman" w:hAnsi="Times New Roman" w:cs="Times New Roman"/>
      <w:b/>
      <w:bCs/>
      <w:sz w:val="22"/>
      <w:szCs w:val="22"/>
    </w:rPr>
  </w:style>
</w:styles>
</file>

<file path=word/webSettings.xml><?xml version="1.0" encoding="utf-8"?>
<w:webSettings xmlns:r="http://schemas.openxmlformats.org/officeDocument/2006/relationships" xmlns:w="http://schemas.openxmlformats.org/wordprocessingml/2006/main">
  <w:divs>
    <w:div w:id="594558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776</Words>
  <Characters>4428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5194</CharactersWithSpaces>
  <SharedDoc>false</SharedDoc>
  <HLinks>
    <vt:vector size="6" baseType="variant">
      <vt:variant>
        <vt:i4>196638</vt:i4>
      </vt:variant>
      <vt:variant>
        <vt:i4>0</vt:i4>
      </vt:variant>
      <vt:variant>
        <vt:i4>0</vt:i4>
      </vt:variant>
      <vt:variant>
        <vt:i4>5</vt:i4>
      </vt:variant>
      <vt:variant>
        <vt:lpwstr>http://www.opstinaprijepolje.rs/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Mico</dc:creator>
  <cp:lastModifiedBy>Cola</cp:lastModifiedBy>
  <cp:revision>2</cp:revision>
  <cp:lastPrinted>2016-12-23T13:49:00Z</cp:lastPrinted>
  <dcterms:created xsi:type="dcterms:W3CDTF">2016-12-26T09:43:00Z</dcterms:created>
  <dcterms:modified xsi:type="dcterms:W3CDTF">2016-12-26T09:43:00Z</dcterms:modified>
</cp:coreProperties>
</file>