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2A" w:rsidRPr="0095437D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95437D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42682A" w:rsidRPr="0095437D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95437D">
        <w:rPr>
          <w:rFonts w:ascii="Arial" w:hAnsi="Arial" w:cs="Arial"/>
          <w:sz w:val="22"/>
          <w:szCs w:val="22"/>
          <w:lang w:val="sr-Cyrl-CS"/>
        </w:rPr>
        <w:t>ОПШТИН</w:t>
      </w:r>
      <w:r w:rsidRPr="0095437D">
        <w:rPr>
          <w:rFonts w:ascii="Arial" w:hAnsi="Arial" w:cs="Arial"/>
          <w:sz w:val="22"/>
          <w:szCs w:val="22"/>
        </w:rPr>
        <w:t>A</w:t>
      </w:r>
      <w:r w:rsidRPr="0095437D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42682A" w:rsidRPr="0095437D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95437D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r w:rsidRPr="0095437D">
        <w:rPr>
          <w:rFonts w:ascii="Arial" w:hAnsi="Arial" w:cs="Arial"/>
          <w:sz w:val="22"/>
          <w:szCs w:val="22"/>
        </w:rPr>
        <w:t xml:space="preserve">спровођење конкурса </w:t>
      </w:r>
      <w:r w:rsidRPr="0095437D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42682A" w:rsidRPr="0095437D" w:rsidRDefault="0042682A" w:rsidP="0042682A">
      <w:pPr>
        <w:rPr>
          <w:rFonts w:ascii="Arial" w:hAnsi="Arial" w:cs="Arial"/>
          <w:sz w:val="22"/>
          <w:szCs w:val="22"/>
        </w:rPr>
      </w:pPr>
      <w:r w:rsidRPr="0095437D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ED2F50" w:rsidRPr="0095437D">
        <w:rPr>
          <w:rFonts w:ascii="Arial" w:hAnsi="Arial" w:cs="Arial"/>
          <w:sz w:val="22"/>
          <w:szCs w:val="22"/>
        </w:rPr>
        <w:t>403-</w:t>
      </w:r>
      <w:r w:rsidR="00A65C92" w:rsidRPr="0095437D">
        <w:rPr>
          <w:rFonts w:ascii="Arial" w:hAnsi="Arial" w:cs="Arial"/>
          <w:sz w:val="22"/>
          <w:szCs w:val="22"/>
        </w:rPr>
        <w:t>291/20-3</w:t>
      </w:r>
    </w:p>
    <w:p w:rsidR="0042682A" w:rsidRPr="0095437D" w:rsidRDefault="0042682A" w:rsidP="0042682A">
      <w:pPr>
        <w:rPr>
          <w:rFonts w:ascii="Arial" w:hAnsi="Arial" w:cs="Arial"/>
          <w:sz w:val="22"/>
          <w:szCs w:val="22"/>
        </w:rPr>
      </w:pPr>
      <w:r w:rsidRPr="0095437D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CF247B">
        <w:rPr>
          <w:rFonts w:ascii="Arial" w:hAnsi="Arial" w:cs="Arial"/>
          <w:sz w:val="22"/>
          <w:szCs w:val="22"/>
        </w:rPr>
        <w:t>31</w:t>
      </w:r>
      <w:r w:rsidR="00A64CE1" w:rsidRPr="0095437D">
        <w:rPr>
          <w:rFonts w:ascii="Arial" w:hAnsi="Arial" w:cs="Arial"/>
          <w:sz w:val="22"/>
          <w:szCs w:val="22"/>
        </w:rPr>
        <w:t>.07.2020</w:t>
      </w:r>
      <w:r w:rsidRPr="0095437D">
        <w:rPr>
          <w:rFonts w:ascii="Arial" w:hAnsi="Arial" w:cs="Arial"/>
          <w:sz w:val="22"/>
          <w:szCs w:val="22"/>
        </w:rPr>
        <w:t>. године</w:t>
      </w:r>
    </w:p>
    <w:p w:rsidR="0042682A" w:rsidRPr="0095437D" w:rsidRDefault="008C1ED0" w:rsidP="0042682A">
      <w:pPr>
        <w:rPr>
          <w:rFonts w:ascii="Arial" w:hAnsi="Arial" w:cs="Arial"/>
          <w:sz w:val="22"/>
          <w:szCs w:val="22"/>
          <w:lang w:val="sr-Cyrl-CS"/>
        </w:rPr>
      </w:pPr>
      <w:r w:rsidRPr="0095437D">
        <w:rPr>
          <w:rFonts w:ascii="Arial" w:hAnsi="Arial" w:cs="Arial"/>
          <w:sz w:val="22"/>
          <w:szCs w:val="22"/>
          <w:lang w:val="sr-Cyrl-CS"/>
        </w:rPr>
        <w:t xml:space="preserve">Трг </w:t>
      </w:r>
      <w:r w:rsidRPr="0095437D">
        <w:rPr>
          <w:rFonts w:ascii="Arial" w:hAnsi="Arial" w:cs="Arial"/>
          <w:sz w:val="22"/>
          <w:szCs w:val="22"/>
        </w:rPr>
        <w:t>б</w:t>
      </w:r>
      <w:r w:rsidR="0042682A" w:rsidRPr="0095437D">
        <w:rPr>
          <w:rFonts w:ascii="Arial" w:hAnsi="Arial" w:cs="Arial"/>
          <w:sz w:val="22"/>
          <w:szCs w:val="22"/>
          <w:lang w:val="sr-Cyrl-CS"/>
        </w:rPr>
        <w:t>ратства и јединства бр. 1</w:t>
      </w:r>
    </w:p>
    <w:p w:rsidR="0042682A" w:rsidRPr="0095437D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95437D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42682A" w:rsidRPr="0095437D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</w:p>
    <w:p w:rsidR="0042682A" w:rsidRPr="0095437D" w:rsidRDefault="0042682A" w:rsidP="0042682A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95437D"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r w:rsidRPr="0095437D">
        <w:rPr>
          <w:rFonts w:ascii="Arial" w:hAnsi="Arial" w:cs="Arial"/>
          <w:sz w:val="22"/>
          <w:szCs w:val="22"/>
        </w:rPr>
        <w:t xml:space="preserve">за суфинансирање /финансирање програма </w:t>
      </w:r>
      <w:r w:rsidR="007846C5" w:rsidRPr="0095437D">
        <w:rPr>
          <w:rFonts w:ascii="Arial" w:hAnsi="Arial" w:cs="Arial"/>
          <w:sz w:val="22"/>
          <w:szCs w:val="22"/>
        </w:rPr>
        <w:t>борачких и сличних удружења</w:t>
      </w:r>
      <w:r w:rsidRPr="0095437D">
        <w:rPr>
          <w:rFonts w:ascii="Arial" w:hAnsi="Arial" w:cs="Arial"/>
          <w:sz w:val="22"/>
          <w:szCs w:val="22"/>
        </w:rPr>
        <w:t xml:space="preserve">, број </w:t>
      </w:r>
      <w:r w:rsidR="0095437D" w:rsidRPr="0095437D">
        <w:rPr>
          <w:rFonts w:ascii="Arial" w:hAnsi="Arial" w:cs="Arial"/>
          <w:sz w:val="22"/>
          <w:szCs w:val="22"/>
        </w:rPr>
        <w:t>403-291/20</w:t>
      </w:r>
      <w:r w:rsidR="00ED2F50" w:rsidRPr="0095437D">
        <w:rPr>
          <w:rFonts w:ascii="Arial" w:hAnsi="Arial" w:cs="Arial"/>
          <w:sz w:val="22"/>
          <w:szCs w:val="22"/>
        </w:rPr>
        <w:t>-3</w:t>
      </w:r>
      <w:r w:rsidRPr="0095437D">
        <w:rPr>
          <w:rFonts w:ascii="Arial" w:hAnsi="Arial" w:cs="Arial"/>
          <w:sz w:val="22"/>
          <w:szCs w:val="22"/>
        </w:rPr>
        <w:t>, об</w:t>
      </w:r>
      <w:r w:rsidR="00ED2F50" w:rsidRPr="0095437D">
        <w:rPr>
          <w:rFonts w:ascii="Arial" w:hAnsi="Arial" w:cs="Arial"/>
          <w:sz w:val="22"/>
          <w:szCs w:val="22"/>
        </w:rPr>
        <w:t xml:space="preserve">јављеног дана </w:t>
      </w:r>
      <w:r w:rsidR="00A65C92" w:rsidRPr="0095437D">
        <w:rPr>
          <w:rFonts w:ascii="Arial" w:hAnsi="Arial" w:cs="Arial"/>
          <w:sz w:val="22"/>
          <w:szCs w:val="22"/>
        </w:rPr>
        <w:t>15.05</w:t>
      </w:r>
      <w:r w:rsidRPr="0095437D">
        <w:rPr>
          <w:rFonts w:ascii="Arial" w:hAnsi="Arial" w:cs="Arial"/>
          <w:sz w:val="22"/>
          <w:szCs w:val="22"/>
        </w:rPr>
        <w:t>.</w:t>
      </w:r>
      <w:r w:rsidR="00A65C92" w:rsidRPr="0095437D">
        <w:rPr>
          <w:rFonts w:ascii="Arial" w:hAnsi="Arial" w:cs="Arial"/>
          <w:sz w:val="22"/>
          <w:szCs w:val="22"/>
        </w:rPr>
        <w:t xml:space="preserve">2020. </w:t>
      </w:r>
      <w:r w:rsidRPr="0095437D">
        <w:rPr>
          <w:rFonts w:ascii="Arial" w:hAnsi="Arial" w:cs="Arial"/>
          <w:sz w:val="22"/>
          <w:szCs w:val="22"/>
        </w:rPr>
        <w:t>године и</w:t>
      </w:r>
      <w:r w:rsidRPr="0095437D">
        <w:rPr>
          <w:rFonts w:ascii="Arial" w:hAnsi="Arial" w:cs="Arial"/>
          <w:sz w:val="22"/>
          <w:szCs w:val="22"/>
          <w:lang w:val="sr-Cyrl-CS"/>
        </w:rPr>
        <w:t xml:space="preserve"> члана</w:t>
      </w:r>
      <w:r w:rsidRPr="0095437D">
        <w:rPr>
          <w:rFonts w:ascii="Arial" w:hAnsi="Arial" w:cs="Arial"/>
          <w:sz w:val="22"/>
          <w:szCs w:val="22"/>
        </w:rPr>
        <w:t xml:space="preserve"> 9.</w:t>
      </w:r>
      <w:r w:rsidRPr="0095437D">
        <w:rPr>
          <w:rFonts w:ascii="Arial" w:hAnsi="Arial" w:cs="Arial"/>
          <w:sz w:val="22"/>
          <w:szCs w:val="22"/>
          <w:lang w:val="ru-RU"/>
        </w:rPr>
        <w:t xml:space="preserve"> О</w:t>
      </w:r>
      <w:r w:rsidRPr="0095437D">
        <w:rPr>
          <w:rFonts w:ascii="Arial" w:hAnsi="Arial" w:cs="Arial"/>
          <w:sz w:val="22"/>
          <w:szCs w:val="22"/>
        </w:rPr>
        <w:t xml:space="preserve">длукео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Пријепоље("Службени гласник општине Пријепоље " број  2/2018) , </w:t>
      </w:r>
      <w:r w:rsidRPr="0095437D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r w:rsidRPr="0095437D">
        <w:rPr>
          <w:rFonts w:ascii="Arial" w:hAnsi="Arial" w:cs="Arial"/>
          <w:sz w:val="22"/>
          <w:szCs w:val="22"/>
        </w:rPr>
        <w:t xml:space="preserve">спровођење конкурса </w:t>
      </w:r>
      <w:r w:rsidRPr="0095437D"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тексту: Комисија)</w:t>
      </w:r>
      <w:r w:rsidRPr="0095437D">
        <w:rPr>
          <w:rFonts w:ascii="Arial" w:hAnsi="Arial" w:cs="Arial"/>
          <w:sz w:val="22"/>
          <w:szCs w:val="22"/>
        </w:rPr>
        <w:t xml:space="preserve">, </w:t>
      </w:r>
      <w:r w:rsidR="00303CC4" w:rsidRPr="0095437D">
        <w:rPr>
          <w:rFonts w:ascii="Arial" w:hAnsi="Arial" w:cs="Arial"/>
          <w:sz w:val="22"/>
          <w:szCs w:val="22"/>
        </w:rPr>
        <w:t xml:space="preserve">дана </w:t>
      </w:r>
      <w:r w:rsidR="00CF247B">
        <w:rPr>
          <w:rFonts w:ascii="Arial" w:hAnsi="Arial" w:cs="Arial"/>
          <w:sz w:val="22"/>
          <w:szCs w:val="22"/>
        </w:rPr>
        <w:t>31</w:t>
      </w:r>
      <w:bookmarkStart w:id="0" w:name="_GoBack"/>
      <w:bookmarkEnd w:id="0"/>
      <w:r w:rsidR="0095437D" w:rsidRPr="0095437D">
        <w:rPr>
          <w:rFonts w:ascii="Arial" w:hAnsi="Arial" w:cs="Arial"/>
          <w:sz w:val="22"/>
          <w:szCs w:val="22"/>
        </w:rPr>
        <w:t xml:space="preserve">.07.2020. </w:t>
      </w:r>
      <w:r w:rsidRPr="0095437D">
        <w:rPr>
          <w:rFonts w:ascii="Arial" w:hAnsi="Arial" w:cs="Arial"/>
          <w:sz w:val="22"/>
          <w:szCs w:val="22"/>
        </w:rPr>
        <w:t>године, утврђује и објављује: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ru-RU"/>
        </w:rPr>
      </w:pPr>
    </w:p>
    <w:p w:rsidR="0042682A" w:rsidRPr="008E5469" w:rsidRDefault="0042682A" w:rsidP="0042682A">
      <w:pPr>
        <w:jc w:val="center"/>
        <w:rPr>
          <w:rFonts w:ascii="Arial" w:hAnsi="Arial" w:cs="Arial"/>
          <w:b/>
          <w:sz w:val="22"/>
          <w:szCs w:val="22"/>
        </w:rPr>
      </w:pP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</w:t>
      </w:r>
      <w:r>
        <w:rPr>
          <w:rFonts w:ascii="Arial" w:hAnsi="Arial" w:cs="Arial"/>
          <w:b/>
          <w:sz w:val="22"/>
          <w:szCs w:val="22"/>
          <w:lang w:val="sr-Cyrl-CS"/>
        </w:rPr>
        <w:t>БОРАЧКИХ И СЛИЧНИХ УДРУЖЕЊА</w:t>
      </w:r>
    </w:p>
    <w:p w:rsidR="0042682A" w:rsidRPr="008E5469" w:rsidRDefault="0042682A" w:rsidP="0042682A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42682A" w:rsidRPr="008E5469" w:rsidRDefault="0042682A" w:rsidP="0042682A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Утврђује се и објављује листа вредновања и рангирања пријава за суфинансирање/финансирање програма </w:t>
      </w:r>
      <w:r w:rsidR="00CD5C06">
        <w:rPr>
          <w:rFonts w:ascii="Arial" w:hAnsi="Arial" w:cs="Arial"/>
          <w:sz w:val="22"/>
          <w:szCs w:val="22"/>
          <w:lang w:val="sr-Cyrl-CS"/>
        </w:rPr>
        <w:t>борачких и сличних удружења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:</w:t>
      </w: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3600"/>
        <w:gridCol w:w="2170"/>
        <w:gridCol w:w="1616"/>
      </w:tblGrid>
      <w:tr w:rsidR="00253D35" w:rsidRPr="008E5469" w:rsidTr="0027620B">
        <w:tc>
          <w:tcPr>
            <w:tcW w:w="2065" w:type="dxa"/>
            <w:vAlign w:val="center"/>
          </w:tcPr>
          <w:p w:rsidR="00253D35" w:rsidRPr="00AE0818" w:rsidRDefault="00253D35" w:rsidP="00916F5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Редни број</w:t>
            </w:r>
          </w:p>
        </w:tc>
        <w:tc>
          <w:tcPr>
            <w:tcW w:w="3600" w:type="dxa"/>
            <w:vAlign w:val="center"/>
          </w:tcPr>
          <w:p w:rsidR="00253D35" w:rsidRPr="00AE0818" w:rsidRDefault="00253D35" w:rsidP="00916F5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069" w:type="dxa"/>
            <w:vAlign w:val="center"/>
          </w:tcPr>
          <w:p w:rsidR="00253D35" w:rsidRPr="00AE0818" w:rsidRDefault="00253D35" w:rsidP="00916F5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Укупно бодова/Коментар</w:t>
            </w:r>
          </w:p>
        </w:tc>
        <w:tc>
          <w:tcPr>
            <w:tcW w:w="1616" w:type="dxa"/>
            <w:vAlign w:val="center"/>
          </w:tcPr>
          <w:p w:rsidR="00253D35" w:rsidRPr="00253D35" w:rsidRDefault="00253D35" w:rsidP="00916F5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Износ у динарима</w:t>
            </w:r>
          </w:p>
        </w:tc>
      </w:tr>
      <w:tr w:rsidR="00253D35" w:rsidRPr="008E5469" w:rsidTr="0027620B">
        <w:trPr>
          <w:trHeight w:val="2123"/>
        </w:trPr>
        <w:tc>
          <w:tcPr>
            <w:tcW w:w="2065" w:type="dxa"/>
          </w:tcPr>
          <w:p w:rsidR="00253D35" w:rsidRPr="00916F50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1.</w:t>
            </w:r>
            <w:r w:rsidR="001A2AA1" w:rsidRPr="00DF0A64">
              <w:t xml:space="preserve"> 403-</w:t>
            </w:r>
            <w:r w:rsidR="001A2AA1">
              <w:t>291-3/20-2</w:t>
            </w:r>
          </w:p>
        </w:tc>
        <w:tc>
          <w:tcPr>
            <w:tcW w:w="3600" w:type="dxa"/>
          </w:tcPr>
          <w:p w:rsidR="00A65C92" w:rsidRPr="00916F50" w:rsidRDefault="00A65C92" w:rsidP="00A65C92">
            <w:pPr>
              <w:jc w:val="both"/>
              <w:rPr>
                <w:rFonts w:ascii="Arial" w:hAnsi="Arial" w:cs="Arial"/>
                <w:lang w:val="sr-Cyrl-CS"/>
              </w:rPr>
            </w:pPr>
            <w:r w:rsidRPr="00916F50">
              <w:rPr>
                <w:rFonts w:ascii="Arial" w:hAnsi="Arial" w:cs="Arial"/>
                <w:lang w:val="sr-Cyrl-CS"/>
              </w:rPr>
              <w:t>Општинскоудружење бораца народноослободилачког рата 1941-1945 и 1999. године Пријепоље</w:t>
            </w:r>
          </w:p>
          <w:p w:rsidR="008C1ED0" w:rsidRPr="00916F50" w:rsidRDefault="008C1ED0" w:rsidP="00ED2F50">
            <w:pPr>
              <w:jc w:val="both"/>
              <w:rPr>
                <w:rFonts w:ascii="Arial" w:hAnsi="Arial" w:cs="Arial"/>
                <w:lang w:val="sr-Cyrl-CS"/>
              </w:rPr>
            </w:pPr>
          </w:p>
          <w:p w:rsidR="00253D35" w:rsidRPr="00916F50" w:rsidRDefault="00A65C92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916F50">
              <w:rPr>
                <w:rFonts w:ascii="Arial" w:hAnsi="Arial" w:cs="Arial"/>
                <w:lang w:val="sr-Cyrl-CS"/>
              </w:rPr>
              <w:t>Неговање револуционарних традиција и патриотизма</w:t>
            </w:r>
          </w:p>
        </w:tc>
        <w:tc>
          <w:tcPr>
            <w:tcW w:w="2069" w:type="dxa"/>
            <w:vAlign w:val="center"/>
          </w:tcPr>
          <w:p w:rsidR="00253D35" w:rsidRPr="00916F50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916F50">
              <w:rPr>
                <w:rFonts w:ascii="Arial" w:hAnsi="Arial" w:cs="Arial"/>
                <w:lang w:val="sr-Cyrl-CS"/>
              </w:rPr>
              <w:t>6</w:t>
            </w:r>
            <w:r w:rsidR="002348B3" w:rsidRPr="00916F50">
              <w:rPr>
                <w:rFonts w:ascii="Arial" w:hAnsi="Arial" w:cs="Arial"/>
                <w:lang w:val="sr-Cyrl-CS"/>
              </w:rPr>
              <w:t>5</w:t>
            </w:r>
          </w:p>
          <w:p w:rsidR="00303CC4" w:rsidRPr="00916F50" w:rsidRDefault="00303CC4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616" w:type="dxa"/>
            <w:vAlign w:val="center"/>
          </w:tcPr>
          <w:p w:rsidR="00253D35" w:rsidRPr="00916F50" w:rsidRDefault="00253D35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8C1ED0" w:rsidRPr="00916F50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253D35" w:rsidRPr="00916F50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916F50">
              <w:rPr>
                <w:rFonts w:ascii="Arial" w:hAnsi="Arial" w:cs="Arial"/>
                <w:lang w:val="sr-Cyrl-CS"/>
              </w:rPr>
              <w:t xml:space="preserve">100.000,00 </w:t>
            </w:r>
            <w:r w:rsidR="00ED2F50" w:rsidRPr="00916F50">
              <w:rPr>
                <w:rFonts w:ascii="Arial" w:hAnsi="Arial" w:cs="Arial"/>
                <w:lang w:val="sr-Cyrl-CS"/>
              </w:rPr>
              <w:t>динара</w:t>
            </w:r>
          </w:p>
          <w:p w:rsidR="00253D35" w:rsidRPr="00916F50" w:rsidRDefault="00253D35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253D35" w:rsidRPr="00916F50" w:rsidRDefault="00253D35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253D35" w:rsidRPr="008E5469" w:rsidTr="0027620B">
        <w:tc>
          <w:tcPr>
            <w:tcW w:w="2065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2.</w:t>
            </w:r>
            <w:r w:rsidR="001A2AA1" w:rsidRPr="00DF0A64">
              <w:t xml:space="preserve"> 403-</w:t>
            </w:r>
            <w:r w:rsidR="001A2AA1">
              <w:t>291-3/20-1</w:t>
            </w:r>
          </w:p>
        </w:tc>
        <w:tc>
          <w:tcPr>
            <w:tcW w:w="3600" w:type="dxa"/>
          </w:tcPr>
          <w:p w:rsidR="00ED2F50" w:rsidRPr="00916F50" w:rsidRDefault="00A65C92" w:rsidP="00ED2F50">
            <w:pPr>
              <w:jc w:val="both"/>
              <w:rPr>
                <w:rFonts w:ascii="Arial" w:hAnsi="Arial" w:cs="Arial"/>
                <w:lang w:val="sr-Cyrl-CS"/>
              </w:rPr>
            </w:pPr>
            <w:r w:rsidRPr="00916F50">
              <w:rPr>
                <w:rFonts w:ascii="Arial" w:hAnsi="Arial" w:cs="Arial"/>
                <w:lang w:val="sr-Cyrl-CS"/>
              </w:rPr>
              <w:t>Удружење</w:t>
            </w:r>
            <w:r w:rsidR="00A24658" w:rsidRPr="00916F50">
              <w:rPr>
                <w:rFonts w:ascii="Arial" w:hAnsi="Arial" w:cs="Arial"/>
                <w:lang w:val="sr-Cyrl-CS"/>
              </w:rPr>
              <w:t xml:space="preserve"> ратних и мирнодопских инвалида Општине Пријепоље</w:t>
            </w:r>
          </w:p>
          <w:p w:rsidR="00ED2F50" w:rsidRPr="00916F50" w:rsidRDefault="00ED2F50" w:rsidP="00ED2F50">
            <w:pPr>
              <w:jc w:val="both"/>
              <w:rPr>
                <w:rFonts w:ascii="Arial" w:hAnsi="Arial" w:cs="Arial"/>
                <w:lang w:val="sr-Cyrl-CS"/>
              </w:rPr>
            </w:pPr>
          </w:p>
          <w:p w:rsidR="00253D35" w:rsidRPr="00A24658" w:rsidRDefault="00A24658" w:rsidP="00ED2F50">
            <w:pPr>
              <w:jc w:val="both"/>
              <w:rPr>
                <w:rFonts w:ascii="Arial" w:hAnsi="Arial" w:cs="Arial"/>
              </w:rPr>
            </w:pPr>
            <w:r w:rsidRPr="00916F50">
              <w:rPr>
                <w:rFonts w:ascii="Arial" w:hAnsi="Arial" w:cs="Arial"/>
                <w:lang w:val="sr-Cyrl-CS"/>
              </w:rPr>
              <w:t>Обилазак ратних и мирнодопских инвалида и чланова њихових породица</w:t>
            </w:r>
          </w:p>
        </w:tc>
        <w:tc>
          <w:tcPr>
            <w:tcW w:w="2069" w:type="dxa"/>
            <w:vAlign w:val="center"/>
          </w:tcPr>
          <w:p w:rsidR="008C1ED0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253D35" w:rsidRPr="00916F50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2348B3">
              <w:rPr>
                <w:rFonts w:ascii="Arial" w:hAnsi="Arial" w:cs="Arial"/>
                <w:lang w:val="sr-Cyrl-CS"/>
              </w:rPr>
              <w:t>60</w:t>
            </w:r>
          </w:p>
          <w:p w:rsidR="00303CC4" w:rsidRPr="00303CC4" w:rsidRDefault="00303CC4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616" w:type="dxa"/>
            <w:vAlign w:val="center"/>
          </w:tcPr>
          <w:p w:rsidR="00253D35" w:rsidRDefault="00253D35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253D35" w:rsidRPr="00AE0818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5245B8">
              <w:rPr>
                <w:rFonts w:ascii="Arial" w:hAnsi="Arial" w:cs="Arial"/>
                <w:lang w:val="sr-Cyrl-CS"/>
              </w:rPr>
              <w:t>100.000,00</w:t>
            </w:r>
            <w:r w:rsidR="005245B8">
              <w:rPr>
                <w:rFonts w:ascii="Arial" w:hAnsi="Arial" w:cs="Arial"/>
                <w:color w:val="FF0000"/>
                <w:lang w:val="sr-Cyrl-CS"/>
              </w:rPr>
              <w:t xml:space="preserve"> </w:t>
            </w:r>
            <w:r w:rsidR="00ED2F50">
              <w:rPr>
                <w:rFonts w:ascii="Arial" w:hAnsi="Arial" w:cs="Arial"/>
                <w:lang w:val="sr-Cyrl-CS"/>
              </w:rPr>
              <w:t>динара</w:t>
            </w:r>
          </w:p>
        </w:tc>
      </w:tr>
    </w:tbl>
    <w:p w:rsidR="0027620B" w:rsidRDefault="0027620B" w:rsidP="0042682A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lastRenderedPageBreak/>
        <w:t>У поступку утврђивања и рангирања удружења су примењивани следећи критеријуми :</w:t>
      </w: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1) референце програма: област у којој се реализује програм, дужина трајања програма, број корисника програма, могућност развијања програма и његова одрживост; 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>2) циљеви који се постижу: обим задовољавања јавног интереса, степен унапређења стања у области у којој се програм спроводи;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средстава за финансирање програма бодова 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4) законитост и ефикасност коришћења средстава и одрживост ранијих програма: ако су раније коришћена средства буџета, да ли су испуњене уговорне обавезе;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5) </w:t>
      </w:r>
      <w:r w:rsidRPr="008E5469">
        <w:rPr>
          <w:rFonts w:ascii="Arial" w:hAnsi="Arial" w:cs="Arial"/>
          <w:sz w:val="22"/>
          <w:szCs w:val="22"/>
          <w:lang w:val="sr-Cyrl-BA"/>
        </w:rPr>
        <w:t>Буџет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4B0AAC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42682A" w:rsidRPr="008E5469" w:rsidRDefault="0042682A" w:rsidP="0042682A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42682A" w:rsidRPr="008E5469" w:rsidRDefault="0042682A" w:rsidP="0042682A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2682A" w:rsidRPr="00040061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234EB5">
        <w:rPr>
          <w:rFonts w:ascii="Arial" w:hAnsi="Arial" w:cs="Arial"/>
          <w:sz w:val="22"/>
          <w:szCs w:val="22"/>
          <w:lang w:val="sr-Cyrl-CS"/>
        </w:rPr>
        <w:t>л</w:t>
      </w:r>
      <w:r w:rsidRPr="008E5469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42682A" w:rsidRPr="00040061" w:rsidRDefault="0042682A" w:rsidP="0042682A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2682A" w:rsidRPr="00040061" w:rsidRDefault="00EE0DB4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>Општина Пријепоље неће закључивати Уговор о суфинансирању/финансирању програма са удружењима, која нису испунила обавезе на начин прописан Уговором о суфинансирању програма,у претходне две године, на основу Одлуке Општинског већа општине Пријепоље.</w:t>
      </w:r>
    </w:p>
    <w:p w:rsidR="0042682A" w:rsidRPr="008E5469" w:rsidRDefault="0042682A" w:rsidP="0042682A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2682A" w:rsidRDefault="0042682A" w:rsidP="00303C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Потписи</w:t>
      </w:r>
      <w:r w:rsidRPr="008E5469">
        <w:rPr>
          <w:rFonts w:ascii="Arial" w:hAnsi="Arial" w:cs="Arial"/>
          <w:sz w:val="22"/>
          <w:szCs w:val="22"/>
        </w:rPr>
        <w:t xml:space="preserve"> председника и чланова комисије:</w:t>
      </w:r>
    </w:p>
    <w:p w:rsidR="00A65C92" w:rsidRDefault="00A65C92" w:rsidP="00A65C92">
      <w:pPr>
        <w:jc w:val="both"/>
        <w:rPr>
          <w:rFonts w:ascii="Arial" w:hAnsi="Arial" w:cs="Arial"/>
          <w:sz w:val="22"/>
          <w:szCs w:val="22"/>
        </w:rPr>
      </w:pPr>
    </w:p>
    <w:p w:rsidR="00A65C92" w:rsidRDefault="00A65C92" w:rsidP="005245B8">
      <w:pPr>
        <w:pStyle w:val="ListParagraph"/>
        <w:numPr>
          <w:ilvl w:val="0"/>
          <w:numId w:val="3"/>
        </w:numPr>
        <w:spacing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 Селма Сердаревић</w:t>
      </w:r>
      <w:r>
        <w:rPr>
          <w:rFonts w:ascii="Arial" w:hAnsi="Arial" w:cs="Arial"/>
          <w:sz w:val="22"/>
          <w:szCs w:val="22"/>
          <w:lang w:val="sr-Latn-BA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председник </w:t>
      </w:r>
      <w:r w:rsidR="00916F50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омисије;</w:t>
      </w:r>
    </w:p>
    <w:p w:rsidR="00A65C92" w:rsidRDefault="00A65C92" w:rsidP="005245B8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________________________; Илда Вељовић, члан </w:t>
      </w:r>
      <w:r w:rsidR="00916F50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омисије;</w:t>
      </w:r>
    </w:p>
    <w:p w:rsidR="00A65C92" w:rsidRDefault="00A65C92" w:rsidP="005245B8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________________________; Самра Фетаховић, члан </w:t>
      </w:r>
      <w:r w:rsidR="00916F50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омисије;</w:t>
      </w:r>
    </w:p>
    <w:p w:rsidR="00A65C92" w:rsidRDefault="00A65C92" w:rsidP="005245B8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________________________; Славица Парандиловић, члан </w:t>
      </w:r>
      <w:r w:rsidR="00916F50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омисије;</w:t>
      </w:r>
    </w:p>
    <w:p w:rsidR="00A65C92" w:rsidRDefault="00A65C92" w:rsidP="005245B8">
      <w:pPr>
        <w:pStyle w:val="ListParagraph"/>
        <w:numPr>
          <w:ilvl w:val="0"/>
          <w:numId w:val="3"/>
        </w:numPr>
        <w:spacing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________________________; Мериса Хамзић, члан </w:t>
      </w:r>
      <w:r w:rsidR="00916F50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омисије.</w:t>
      </w:r>
    </w:p>
    <w:p w:rsidR="00A65C92" w:rsidRDefault="00A65C92" w:rsidP="00A65C92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EA6541" w:rsidRPr="00A65C92" w:rsidRDefault="00EA6541" w:rsidP="00A65C92">
      <w:pPr>
        <w:spacing w:after="200" w:line="360" w:lineRule="auto"/>
        <w:jc w:val="both"/>
        <w:rPr>
          <w:rFonts w:ascii="Arial" w:hAnsi="Arial" w:cs="Arial"/>
          <w:sz w:val="22"/>
          <w:szCs w:val="22"/>
        </w:rPr>
      </w:pPr>
    </w:p>
    <w:sectPr w:rsidR="00EA6541" w:rsidRPr="00A65C92" w:rsidSect="00EA6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82A"/>
    <w:rsid w:val="00115F40"/>
    <w:rsid w:val="0013578A"/>
    <w:rsid w:val="001A2AA1"/>
    <w:rsid w:val="00231510"/>
    <w:rsid w:val="002348B3"/>
    <w:rsid w:val="00234EB5"/>
    <w:rsid w:val="00253D35"/>
    <w:rsid w:val="0027620B"/>
    <w:rsid w:val="00303CC4"/>
    <w:rsid w:val="003A3018"/>
    <w:rsid w:val="0042682A"/>
    <w:rsid w:val="005245B8"/>
    <w:rsid w:val="00533156"/>
    <w:rsid w:val="006342AF"/>
    <w:rsid w:val="00660B05"/>
    <w:rsid w:val="00734E19"/>
    <w:rsid w:val="007846C5"/>
    <w:rsid w:val="007A1E55"/>
    <w:rsid w:val="0082011C"/>
    <w:rsid w:val="00845B84"/>
    <w:rsid w:val="008C1ED0"/>
    <w:rsid w:val="00916F50"/>
    <w:rsid w:val="00927EE6"/>
    <w:rsid w:val="00951699"/>
    <w:rsid w:val="0095437D"/>
    <w:rsid w:val="009A1907"/>
    <w:rsid w:val="00A24658"/>
    <w:rsid w:val="00A64CE1"/>
    <w:rsid w:val="00A65C92"/>
    <w:rsid w:val="00AE0818"/>
    <w:rsid w:val="00B433AE"/>
    <w:rsid w:val="00B55A11"/>
    <w:rsid w:val="00BF71EE"/>
    <w:rsid w:val="00C337D8"/>
    <w:rsid w:val="00CD5C06"/>
    <w:rsid w:val="00CF247B"/>
    <w:rsid w:val="00D47485"/>
    <w:rsid w:val="00DD2F3D"/>
    <w:rsid w:val="00EA6541"/>
    <w:rsid w:val="00ED2F50"/>
    <w:rsid w:val="00EE0DB4"/>
    <w:rsid w:val="00F96618"/>
    <w:rsid w:val="00FF4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2682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2682A"/>
    <w:pPr>
      <w:ind w:left="720"/>
      <w:contextualSpacing/>
    </w:pPr>
  </w:style>
  <w:style w:type="table" w:styleId="TableGrid">
    <w:name w:val="Table Grid"/>
    <w:basedOn w:val="TableNormal"/>
    <w:uiPriority w:val="59"/>
    <w:rsid w:val="004268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2682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2682A"/>
    <w:pPr>
      <w:ind w:left="720"/>
      <w:contextualSpacing/>
    </w:pPr>
  </w:style>
  <w:style w:type="table" w:styleId="TableGrid">
    <w:name w:val="Table Grid"/>
    <w:basedOn w:val="TableNormal"/>
    <w:uiPriority w:val="59"/>
    <w:rsid w:val="004268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1BD04-E089-4843-9F2A-910CA397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User</cp:lastModifiedBy>
  <cp:revision>4</cp:revision>
  <cp:lastPrinted>2020-07-29T11:54:00Z</cp:lastPrinted>
  <dcterms:created xsi:type="dcterms:W3CDTF">2020-07-31T12:34:00Z</dcterms:created>
  <dcterms:modified xsi:type="dcterms:W3CDTF">2020-07-31T12:46:00Z</dcterms:modified>
</cp:coreProperties>
</file>