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62" w:rsidRDefault="00E06262" w:rsidP="00E0626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НЕЗАПОСЛЕНОСТ У ОПШТИНИ ПРИЈЕПОЉЕ</w:t>
      </w:r>
    </w:p>
    <w:p w:rsidR="00E06262" w:rsidRPr="00E06262" w:rsidRDefault="00E06262" w:rsidP="00E0626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</w:pPr>
      <w:bookmarkStart w:id="0" w:name="_GoBack"/>
      <w:bookmarkEnd w:id="0"/>
    </w:p>
    <w:p w:rsidR="00E06262" w:rsidRPr="00E06262" w:rsidRDefault="00E06262" w:rsidP="00E06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  <w:t xml:space="preserve"> </w:t>
      </w: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Укупан број незапослених на евиденцији Националне службе за запошљавање у децембру 2019. године је  3.807 лица oд чегa je брoj  незапослених жена 2.000  или 52,5%.  У односу на јануар 2019. године када је незапослених лица било 4.320, број незапослених је смањен за 513 лица тј. 11,9 %. </w:t>
      </w:r>
    </w:p>
    <w:p w:rsidR="00E06262" w:rsidRPr="00E06262" w:rsidRDefault="00E06262" w:rsidP="00E06262">
      <w:pPr>
        <w:spacing w:after="12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У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односу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на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поређење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претходне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две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односно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децембар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201</w:t>
      </w: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. </w:t>
      </w: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2018. </w:t>
      </w:r>
      <w:proofErr w:type="spellStart"/>
      <w:proofErr w:type="gram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године</w:t>
      </w:r>
      <w:proofErr w:type="spellEnd"/>
      <w:proofErr w:type="gramEnd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број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незапослених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опадању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389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лиц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или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9,27 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>%</w:t>
      </w: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односу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децембар</w:t>
      </w:r>
      <w:proofErr w:type="spellEnd"/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2018. године, односно за 889 лица или 18,9 % у односу на децембар 2017. године. 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es-CO" w:eastAsia="sr-Latn-CS"/>
        </w:rPr>
        <w:t xml:space="preserve"> </w:t>
      </w:r>
    </w:p>
    <w:p w:rsidR="00E06262" w:rsidRPr="00E06262" w:rsidRDefault="00E06262" w:rsidP="00E06262">
      <w:pPr>
        <w:keepNext/>
        <w:spacing w:after="0" w:line="23" w:lineRule="atLeast"/>
        <w:rPr>
          <w:rFonts w:ascii="Times New Roman" w:eastAsia="Times New Roman" w:hAnsi="Times New Roman" w:cs="Times New Roman"/>
          <w:b/>
          <w:bCs/>
        </w:rPr>
      </w:pPr>
      <w:r w:rsidRPr="00E06262">
        <w:rPr>
          <w:rFonts w:ascii="Times New Roman" w:eastAsia="Times New Roman" w:hAnsi="Times New Roman" w:cs="Times New Roman"/>
          <w:b/>
          <w:bCs/>
          <w:lang w:val="pl-PL"/>
        </w:rPr>
        <w:t>Број и полна структура незапослених, преглед по годинама</w:t>
      </w:r>
    </w:p>
    <w:p w:rsidR="00E06262" w:rsidRPr="00E06262" w:rsidRDefault="00E06262" w:rsidP="00E06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20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E06262" w:rsidRPr="00E06262" w:rsidTr="00E06262">
        <w:trPr>
          <w:jc w:val="center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Општина Пријепоље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2003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2004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2005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2006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2009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:rsidR="00E06262" w:rsidRPr="00E06262" w:rsidRDefault="00E06262" w:rsidP="00E0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2011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2012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sr-Latn-CS"/>
              </w:rPr>
              <w:t>2013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2014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</w:p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 xml:space="preserve">2016 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2017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2018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2019</w:t>
            </w:r>
          </w:p>
        </w:tc>
      </w:tr>
      <w:tr w:rsidR="00E06262" w:rsidRPr="00E06262" w:rsidTr="00E06262">
        <w:trPr>
          <w:trHeight w:val="583"/>
          <w:jc w:val="center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sr-Latn-CS"/>
              </w:rPr>
              <w:t>Незапослени - укупно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6.962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7.116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7.304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7.935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7.148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6.400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6.673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6.595</w:t>
            </w: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6.571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6.094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5.487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5.353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4.696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4.196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3.807</w:t>
            </w:r>
          </w:p>
        </w:tc>
      </w:tr>
      <w:tr w:rsidR="00E06262" w:rsidRPr="00E06262" w:rsidTr="00E06262">
        <w:trPr>
          <w:jc w:val="center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sr-Latn-CS"/>
              </w:rPr>
              <w:t>Незапослени - жене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3.595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3.617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3.727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4.333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2.839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3.502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3.370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3.388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3.293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2.990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2.682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 xml:space="preserve">     2.658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2.276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2.077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2.000</w:t>
            </w:r>
          </w:p>
        </w:tc>
      </w:tr>
      <w:tr w:rsidR="00E06262" w:rsidRPr="00E06262" w:rsidTr="00E06262">
        <w:trPr>
          <w:trHeight w:val="479"/>
          <w:jc w:val="center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sr-Latn-CS"/>
              </w:rPr>
              <w:t>Незапослени - мушкарци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3.367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3.499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3.577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3.602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3.839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2.898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3.303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3.207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3.278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3.104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2.805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6262" w:rsidRPr="00E06262" w:rsidRDefault="00E06262" w:rsidP="00E06262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 xml:space="preserve">    2.695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2.420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2.119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  <w:p w:rsidR="00E06262" w:rsidRPr="00E06262" w:rsidRDefault="00E06262" w:rsidP="00E0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E0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1.807</w:t>
            </w:r>
          </w:p>
        </w:tc>
      </w:tr>
    </w:tbl>
    <w:p w:rsidR="00E06262" w:rsidRPr="00E06262" w:rsidRDefault="00E06262" w:rsidP="00E06262">
      <w:pPr>
        <w:spacing w:after="120" w:line="23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</w:pPr>
      <w:r w:rsidRPr="00E06262"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  <w:t>Извор</w:t>
      </w:r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 xml:space="preserve">: </w:t>
      </w:r>
      <w:proofErr w:type="spellStart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>Национална</w:t>
      </w:r>
      <w:proofErr w:type="spellEnd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>служба</w:t>
      </w:r>
      <w:proofErr w:type="spellEnd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>за</w:t>
      </w:r>
      <w:proofErr w:type="spellEnd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 xml:space="preserve"> </w:t>
      </w:r>
      <w:proofErr w:type="spellStart"/>
      <w:r w:rsidRPr="00E06262">
        <w:rPr>
          <w:rFonts w:ascii="Times New Roman" w:eastAsia="Times New Roman" w:hAnsi="Times New Roman" w:cs="Times New Roman"/>
          <w:i/>
          <w:sz w:val="24"/>
          <w:szCs w:val="24"/>
          <w:lang w:val="es-CO" w:eastAsia="sr-Latn-CS"/>
        </w:rPr>
        <w:t>запошљавање</w:t>
      </w:r>
      <w:proofErr w:type="spellEnd"/>
    </w:p>
    <w:p w:rsidR="00E06262" w:rsidRPr="00E06262" w:rsidRDefault="00E06262" w:rsidP="00E0626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</w:t>
      </w:r>
      <w:r w:rsidRPr="00E06262">
        <w:rPr>
          <w:rFonts w:ascii="Times New Roman" w:eastAsia="Times New Roman" w:hAnsi="Times New Roman" w:cs="Times New Roman"/>
          <w:sz w:val="24"/>
          <w:szCs w:val="24"/>
          <w:lang w:val="pl-PL" w:eastAsia="sr-Latn-CS"/>
        </w:rPr>
        <w:t>роценат незапослених жена</w:t>
      </w: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децембру 2019. године износи 52,5 %. У односу на исти податак из децембра 2018. године који је износио 49,5, односно 48,5 % из децембра 2017 године, указује да се скоро не мења број и структура незапослених жена у укупном броју незапослених. </w:t>
      </w:r>
    </w:p>
    <w:p w:rsidR="00E06262" w:rsidRPr="00E06262" w:rsidRDefault="00E06262" w:rsidP="00E0626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E06262" w:rsidRPr="00E06262" w:rsidRDefault="00E06262" w:rsidP="00E0626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Графикон који приказује кретање броја незапослених по годинама у Општини Пријепоље</w:t>
      </w:r>
    </w:p>
    <w:p w:rsidR="00E06262" w:rsidRPr="00E06262" w:rsidRDefault="00E06262" w:rsidP="00E0626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06262" w:rsidRPr="00E06262" w:rsidRDefault="00E06262" w:rsidP="00E0626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3876675"/>
            <wp:effectExtent l="0" t="0" r="19050" b="9525"/>
            <wp:docPr id="1" name="Chart 5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A13CC26A-FEEF-4C81-B77E-594B7D01AB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06262" w:rsidRPr="00E06262" w:rsidRDefault="00E06262" w:rsidP="00E0626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06262" w:rsidRPr="00E06262" w:rsidRDefault="00E06262" w:rsidP="00E06262">
      <w:pPr>
        <w:spacing w:after="120" w:line="2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E06262" w:rsidRPr="00E06262" w:rsidRDefault="00E06262" w:rsidP="00E062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 приказаног графикона можемо видети да је број незапослених у Општини Пријепоље у континуелном опадању у задњих 10-так година. </w:t>
      </w:r>
    </w:p>
    <w:p w:rsidR="00E06262" w:rsidRPr="00E06262" w:rsidRDefault="00E06262" w:rsidP="00E06262">
      <w:pPr>
        <w:spacing w:after="12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062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Локална самоуправа сваке године активно ради на изради Локалног акционог плана за запошљавање и у сарадњи са Националном службом за запошљавање реализује мере које су предвиђене истим. </w:t>
      </w:r>
    </w:p>
    <w:p w:rsidR="008B0F04" w:rsidRPr="00F35DA5" w:rsidRDefault="008B0F04" w:rsidP="008B0F0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D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2020. години, у периоду јануар – август, број незапослених у Општини Пријепоље је био: јануар - 3.816 од чега 1.981 жена, фебруар – 3.787 од чега 1.965 жена , март – 3.741 од чега 1.960 жена, април – 3.682 од чега 1.949 жена, мај – 3.724 од чега 1.967 жена, јун – 3.746 од чега 1.973 жене, јул – 3.472 од чега 1.844 жене, август – 3.412 од чега 1.848 жена. Дакле, број незапослених у Општини Пријепоље на крају августа 2020. године износи 3.412 од чега 1.848 жена што представља  54,2 %. На крају августа је евидентирано 395 незапослених лица мање од броја незапослених евидентираних на крају децембра 2019. године што је смањење незапослених за 10,4 %. </w:t>
      </w:r>
    </w:p>
    <w:p w:rsidR="009555C7" w:rsidRDefault="009555C7"/>
    <w:sectPr w:rsidR="009555C7" w:rsidSect="00D73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6262"/>
    <w:rsid w:val="00072B46"/>
    <w:rsid w:val="00075DAA"/>
    <w:rsid w:val="00081F05"/>
    <w:rsid w:val="0009285F"/>
    <w:rsid w:val="000A5AAA"/>
    <w:rsid w:val="000A72EE"/>
    <w:rsid w:val="000B16C4"/>
    <w:rsid w:val="000C074C"/>
    <w:rsid w:val="000C24BA"/>
    <w:rsid w:val="000D5D7B"/>
    <w:rsid w:val="000F1E32"/>
    <w:rsid w:val="000F34E7"/>
    <w:rsid w:val="001048C8"/>
    <w:rsid w:val="00106CD6"/>
    <w:rsid w:val="00112216"/>
    <w:rsid w:val="00116D2D"/>
    <w:rsid w:val="00127D78"/>
    <w:rsid w:val="00131C8F"/>
    <w:rsid w:val="00135586"/>
    <w:rsid w:val="00135B54"/>
    <w:rsid w:val="00137FF2"/>
    <w:rsid w:val="00143BE9"/>
    <w:rsid w:val="0015434C"/>
    <w:rsid w:val="00154C63"/>
    <w:rsid w:val="00155B04"/>
    <w:rsid w:val="00155BBF"/>
    <w:rsid w:val="0016782B"/>
    <w:rsid w:val="00175640"/>
    <w:rsid w:val="00177A9A"/>
    <w:rsid w:val="00180068"/>
    <w:rsid w:val="0018171A"/>
    <w:rsid w:val="001844B4"/>
    <w:rsid w:val="00185832"/>
    <w:rsid w:val="00190103"/>
    <w:rsid w:val="00192000"/>
    <w:rsid w:val="00193418"/>
    <w:rsid w:val="001A0475"/>
    <w:rsid w:val="001A17A3"/>
    <w:rsid w:val="001A406B"/>
    <w:rsid w:val="001B1B64"/>
    <w:rsid w:val="001B323B"/>
    <w:rsid w:val="001C31E9"/>
    <w:rsid w:val="001C406C"/>
    <w:rsid w:val="001D1A7F"/>
    <w:rsid w:val="001D4CED"/>
    <w:rsid w:val="001E2697"/>
    <w:rsid w:val="001F435A"/>
    <w:rsid w:val="002069F9"/>
    <w:rsid w:val="00206F37"/>
    <w:rsid w:val="0021057F"/>
    <w:rsid w:val="002111DE"/>
    <w:rsid w:val="00220FBF"/>
    <w:rsid w:val="00224431"/>
    <w:rsid w:val="00230B68"/>
    <w:rsid w:val="00237EE2"/>
    <w:rsid w:val="00242E26"/>
    <w:rsid w:val="00272F67"/>
    <w:rsid w:val="00275A90"/>
    <w:rsid w:val="00284BC6"/>
    <w:rsid w:val="00294EAF"/>
    <w:rsid w:val="002A4A05"/>
    <w:rsid w:val="002B6959"/>
    <w:rsid w:val="002C1021"/>
    <w:rsid w:val="002C25C7"/>
    <w:rsid w:val="002D1B76"/>
    <w:rsid w:val="002D1C71"/>
    <w:rsid w:val="002D2AF8"/>
    <w:rsid w:val="002F1E31"/>
    <w:rsid w:val="003066D9"/>
    <w:rsid w:val="0030685A"/>
    <w:rsid w:val="0031132F"/>
    <w:rsid w:val="0032191E"/>
    <w:rsid w:val="003252CB"/>
    <w:rsid w:val="003410C8"/>
    <w:rsid w:val="00341664"/>
    <w:rsid w:val="0034688A"/>
    <w:rsid w:val="00346ABD"/>
    <w:rsid w:val="00351120"/>
    <w:rsid w:val="00354237"/>
    <w:rsid w:val="0035458B"/>
    <w:rsid w:val="003557DD"/>
    <w:rsid w:val="0036682D"/>
    <w:rsid w:val="003706B9"/>
    <w:rsid w:val="00370B63"/>
    <w:rsid w:val="00377A23"/>
    <w:rsid w:val="00382EE6"/>
    <w:rsid w:val="00383BF6"/>
    <w:rsid w:val="00395A7B"/>
    <w:rsid w:val="00396788"/>
    <w:rsid w:val="003A5B53"/>
    <w:rsid w:val="003A6102"/>
    <w:rsid w:val="003C3598"/>
    <w:rsid w:val="003C4D87"/>
    <w:rsid w:val="003C58C3"/>
    <w:rsid w:val="003C7DF9"/>
    <w:rsid w:val="003E0C2C"/>
    <w:rsid w:val="003E0F19"/>
    <w:rsid w:val="003E73DA"/>
    <w:rsid w:val="003F3801"/>
    <w:rsid w:val="00401DAC"/>
    <w:rsid w:val="0041334A"/>
    <w:rsid w:val="00416D77"/>
    <w:rsid w:val="00420BF2"/>
    <w:rsid w:val="00421ACD"/>
    <w:rsid w:val="0042296B"/>
    <w:rsid w:val="00435D58"/>
    <w:rsid w:val="004409C4"/>
    <w:rsid w:val="00450F77"/>
    <w:rsid w:val="00452965"/>
    <w:rsid w:val="0045430F"/>
    <w:rsid w:val="00455057"/>
    <w:rsid w:val="00466F04"/>
    <w:rsid w:val="00474792"/>
    <w:rsid w:val="00483078"/>
    <w:rsid w:val="004875D6"/>
    <w:rsid w:val="00490339"/>
    <w:rsid w:val="00492570"/>
    <w:rsid w:val="0049287F"/>
    <w:rsid w:val="00495D2B"/>
    <w:rsid w:val="004A5AD8"/>
    <w:rsid w:val="004A71A0"/>
    <w:rsid w:val="004C2DA7"/>
    <w:rsid w:val="004D2A13"/>
    <w:rsid w:val="004D6E55"/>
    <w:rsid w:val="004D7E9B"/>
    <w:rsid w:val="004E2C06"/>
    <w:rsid w:val="004E404D"/>
    <w:rsid w:val="004E67DB"/>
    <w:rsid w:val="004F0AC7"/>
    <w:rsid w:val="004F5ED7"/>
    <w:rsid w:val="00524C48"/>
    <w:rsid w:val="00545C68"/>
    <w:rsid w:val="005548CC"/>
    <w:rsid w:val="00554A7F"/>
    <w:rsid w:val="00555638"/>
    <w:rsid w:val="00562111"/>
    <w:rsid w:val="00563699"/>
    <w:rsid w:val="00575DEF"/>
    <w:rsid w:val="00591F41"/>
    <w:rsid w:val="00592953"/>
    <w:rsid w:val="00593C55"/>
    <w:rsid w:val="00594289"/>
    <w:rsid w:val="00595E50"/>
    <w:rsid w:val="00597097"/>
    <w:rsid w:val="005A2CC9"/>
    <w:rsid w:val="005B733D"/>
    <w:rsid w:val="005B7999"/>
    <w:rsid w:val="005C293D"/>
    <w:rsid w:val="005C52F0"/>
    <w:rsid w:val="005C6743"/>
    <w:rsid w:val="005E22C4"/>
    <w:rsid w:val="005E3E6A"/>
    <w:rsid w:val="005E4233"/>
    <w:rsid w:val="00600655"/>
    <w:rsid w:val="006035BD"/>
    <w:rsid w:val="00606B61"/>
    <w:rsid w:val="0061045D"/>
    <w:rsid w:val="00623CA9"/>
    <w:rsid w:val="006270E3"/>
    <w:rsid w:val="006305EE"/>
    <w:rsid w:val="006323FF"/>
    <w:rsid w:val="00636F5B"/>
    <w:rsid w:val="006443F8"/>
    <w:rsid w:val="006507B0"/>
    <w:rsid w:val="006566A8"/>
    <w:rsid w:val="006576EA"/>
    <w:rsid w:val="00660904"/>
    <w:rsid w:val="00687B7B"/>
    <w:rsid w:val="00695ED2"/>
    <w:rsid w:val="006A174F"/>
    <w:rsid w:val="006A1D74"/>
    <w:rsid w:val="006C0728"/>
    <w:rsid w:val="006C0930"/>
    <w:rsid w:val="006C1193"/>
    <w:rsid w:val="006D28F5"/>
    <w:rsid w:val="006D4DCD"/>
    <w:rsid w:val="006D4F25"/>
    <w:rsid w:val="006F0CF6"/>
    <w:rsid w:val="006F6D34"/>
    <w:rsid w:val="007041D1"/>
    <w:rsid w:val="00704C1E"/>
    <w:rsid w:val="007116D5"/>
    <w:rsid w:val="00725FF0"/>
    <w:rsid w:val="00733FD4"/>
    <w:rsid w:val="00735452"/>
    <w:rsid w:val="00741CC7"/>
    <w:rsid w:val="007476CB"/>
    <w:rsid w:val="00755C8E"/>
    <w:rsid w:val="007634CD"/>
    <w:rsid w:val="00766F55"/>
    <w:rsid w:val="007855D5"/>
    <w:rsid w:val="00790F71"/>
    <w:rsid w:val="0079224B"/>
    <w:rsid w:val="00792303"/>
    <w:rsid w:val="007950A8"/>
    <w:rsid w:val="00796777"/>
    <w:rsid w:val="007A0230"/>
    <w:rsid w:val="007A55AA"/>
    <w:rsid w:val="007A6CC1"/>
    <w:rsid w:val="007B613D"/>
    <w:rsid w:val="007C6C5E"/>
    <w:rsid w:val="007D027B"/>
    <w:rsid w:val="007D4D11"/>
    <w:rsid w:val="007E75A8"/>
    <w:rsid w:val="0080482D"/>
    <w:rsid w:val="008139B1"/>
    <w:rsid w:val="008260AF"/>
    <w:rsid w:val="00840C8A"/>
    <w:rsid w:val="00841DDF"/>
    <w:rsid w:val="00843236"/>
    <w:rsid w:val="008644EF"/>
    <w:rsid w:val="00882C34"/>
    <w:rsid w:val="00893869"/>
    <w:rsid w:val="008B0F04"/>
    <w:rsid w:val="008B2575"/>
    <w:rsid w:val="008B29A3"/>
    <w:rsid w:val="008C13D9"/>
    <w:rsid w:val="008C3EF4"/>
    <w:rsid w:val="008D1A7C"/>
    <w:rsid w:val="008D3F23"/>
    <w:rsid w:val="008F607F"/>
    <w:rsid w:val="009048AB"/>
    <w:rsid w:val="009072B2"/>
    <w:rsid w:val="00912900"/>
    <w:rsid w:val="0091471D"/>
    <w:rsid w:val="00917D91"/>
    <w:rsid w:val="00927423"/>
    <w:rsid w:val="0093467D"/>
    <w:rsid w:val="009555C7"/>
    <w:rsid w:val="00956686"/>
    <w:rsid w:val="009628AF"/>
    <w:rsid w:val="0096732B"/>
    <w:rsid w:val="00972EEC"/>
    <w:rsid w:val="00975AED"/>
    <w:rsid w:val="009830A7"/>
    <w:rsid w:val="00991811"/>
    <w:rsid w:val="009A601F"/>
    <w:rsid w:val="009A6CA8"/>
    <w:rsid w:val="009B0001"/>
    <w:rsid w:val="009B11A8"/>
    <w:rsid w:val="009B17C9"/>
    <w:rsid w:val="009B79E0"/>
    <w:rsid w:val="009C4870"/>
    <w:rsid w:val="009C5556"/>
    <w:rsid w:val="009C5C9B"/>
    <w:rsid w:val="009C7AE0"/>
    <w:rsid w:val="009D4CA6"/>
    <w:rsid w:val="009D5267"/>
    <w:rsid w:val="009D7C0B"/>
    <w:rsid w:val="009E6791"/>
    <w:rsid w:val="009F3CF8"/>
    <w:rsid w:val="009F5102"/>
    <w:rsid w:val="00A07720"/>
    <w:rsid w:val="00A1146A"/>
    <w:rsid w:val="00A12CE7"/>
    <w:rsid w:val="00A2057C"/>
    <w:rsid w:val="00A22610"/>
    <w:rsid w:val="00A22963"/>
    <w:rsid w:val="00A243A9"/>
    <w:rsid w:val="00A25FC8"/>
    <w:rsid w:val="00A31B96"/>
    <w:rsid w:val="00A31E48"/>
    <w:rsid w:val="00A348D7"/>
    <w:rsid w:val="00A418EC"/>
    <w:rsid w:val="00A45DFC"/>
    <w:rsid w:val="00A61EE3"/>
    <w:rsid w:val="00A7271D"/>
    <w:rsid w:val="00A7367E"/>
    <w:rsid w:val="00A875CC"/>
    <w:rsid w:val="00A933A9"/>
    <w:rsid w:val="00AB4159"/>
    <w:rsid w:val="00AC6533"/>
    <w:rsid w:val="00AC7F39"/>
    <w:rsid w:val="00AD2D21"/>
    <w:rsid w:val="00AD7E93"/>
    <w:rsid w:val="00AE46B6"/>
    <w:rsid w:val="00B041B3"/>
    <w:rsid w:val="00B049F0"/>
    <w:rsid w:val="00B05CE0"/>
    <w:rsid w:val="00B06B78"/>
    <w:rsid w:val="00B11EE6"/>
    <w:rsid w:val="00B1248C"/>
    <w:rsid w:val="00B15E30"/>
    <w:rsid w:val="00B260A4"/>
    <w:rsid w:val="00B52DDB"/>
    <w:rsid w:val="00B53904"/>
    <w:rsid w:val="00B671D4"/>
    <w:rsid w:val="00B74FB5"/>
    <w:rsid w:val="00B92D14"/>
    <w:rsid w:val="00B97081"/>
    <w:rsid w:val="00BA5D2E"/>
    <w:rsid w:val="00BA72F0"/>
    <w:rsid w:val="00BB1CCD"/>
    <w:rsid w:val="00BB450A"/>
    <w:rsid w:val="00BB4A25"/>
    <w:rsid w:val="00BC44FC"/>
    <w:rsid w:val="00BC4BDF"/>
    <w:rsid w:val="00BC4D47"/>
    <w:rsid w:val="00BD0B51"/>
    <w:rsid w:val="00BD2BA1"/>
    <w:rsid w:val="00BD3DB1"/>
    <w:rsid w:val="00BD6961"/>
    <w:rsid w:val="00BE0AE2"/>
    <w:rsid w:val="00BE0DA5"/>
    <w:rsid w:val="00BF53E6"/>
    <w:rsid w:val="00BF6787"/>
    <w:rsid w:val="00C06443"/>
    <w:rsid w:val="00C147EE"/>
    <w:rsid w:val="00C1684A"/>
    <w:rsid w:val="00C20834"/>
    <w:rsid w:val="00C242B6"/>
    <w:rsid w:val="00C24771"/>
    <w:rsid w:val="00C25B19"/>
    <w:rsid w:val="00C357F7"/>
    <w:rsid w:val="00C44591"/>
    <w:rsid w:val="00C5036F"/>
    <w:rsid w:val="00C57368"/>
    <w:rsid w:val="00C718C9"/>
    <w:rsid w:val="00C80909"/>
    <w:rsid w:val="00C80B43"/>
    <w:rsid w:val="00C80BA8"/>
    <w:rsid w:val="00C846A1"/>
    <w:rsid w:val="00C91250"/>
    <w:rsid w:val="00CA6689"/>
    <w:rsid w:val="00CB4AB7"/>
    <w:rsid w:val="00CC24AB"/>
    <w:rsid w:val="00CD1404"/>
    <w:rsid w:val="00CD4E44"/>
    <w:rsid w:val="00CD63A6"/>
    <w:rsid w:val="00CE1FB7"/>
    <w:rsid w:val="00CE254C"/>
    <w:rsid w:val="00D03436"/>
    <w:rsid w:val="00D225AB"/>
    <w:rsid w:val="00D304F5"/>
    <w:rsid w:val="00D32311"/>
    <w:rsid w:val="00D4656E"/>
    <w:rsid w:val="00D500EC"/>
    <w:rsid w:val="00D554DD"/>
    <w:rsid w:val="00D70410"/>
    <w:rsid w:val="00D70604"/>
    <w:rsid w:val="00D7103C"/>
    <w:rsid w:val="00D7274D"/>
    <w:rsid w:val="00D73692"/>
    <w:rsid w:val="00D7463C"/>
    <w:rsid w:val="00D932DE"/>
    <w:rsid w:val="00D94F0C"/>
    <w:rsid w:val="00D95EDA"/>
    <w:rsid w:val="00DA1583"/>
    <w:rsid w:val="00DB589B"/>
    <w:rsid w:val="00DC7D7B"/>
    <w:rsid w:val="00DD0FF6"/>
    <w:rsid w:val="00DD156B"/>
    <w:rsid w:val="00DD703E"/>
    <w:rsid w:val="00DE76BB"/>
    <w:rsid w:val="00E06262"/>
    <w:rsid w:val="00E10BD2"/>
    <w:rsid w:val="00E212FA"/>
    <w:rsid w:val="00E2138F"/>
    <w:rsid w:val="00E2685C"/>
    <w:rsid w:val="00E414C1"/>
    <w:rsid w:val="00E52BBA"/>
    <w:rsid w:val="00E54F3F"/>
    <w:rsid w:val="00E55232"/>
    <w:rsid w:val="00E626A7"/>
    <w:rsid w:val="00E656C9"/>
    <w:rsid w:val="00E70146"/>
    <w:rsid w:val="00E70C05"/>
    <w:rsid w:val="00E7219D"/>
    <w:rsid w:val="00E77BA0"/>
    <w:rsid w:val="00E81773"/>
    <w:rsid w:val="00E91D56"/>
    <w:rsid w:val="00E926FB"/>
    <w:rsid w:val="00EA1FCE"/>
    <w:rsid w:val="00EA2C71"/>
    <w:rsid w:val="00EB78EF"/>
    <w:rsid w:val="00ED0F02"/>
    <w:rsid w:val="00ED2E8F"/>
    <w:rsid w:val="00ED3D2D"/>
    <w:rsid w:val="00ED4AA6"/>
    <w:rsid w:val="00ED7C86"/>
    <w:rsid w:val="00EE02F2"/>
    <w:rsid w:val="00EE24FE"/>
    <w:rsid w:val="00EF3B2E"/>
    <w:rsid w:val="00F03A3E"/>
    <w:rsid w:val="00F062F8"/>
    <w:rsid w:val="00F13173"/>
    <w:rsid w:val="00F23CA8"/>
    <w:rsid w:val="00F23ECF"/>
    <w:rsid w:val="00F34556"/>
    <w:rsid w:val="00F35DA5"/>
    <w:rsid w:val="00F40C6B"/>
    <w:rsid w:val="00F41A44"/>
    <w:rsid w:val="00F67E92"/>
    <w:rsid w:val="00F70C19"/>
    <w:rsid w:val="00F74B37"/>
    <w:rsid w:val="00F82729"/>
    <w:rsid w:val="00F8423D"/>
    <w:rsid w:val="00F9104C"/>
    <w:rsid w:val="00F92A4E"/>
    <w:rsid w:val="00FB7728"/>
    <w:rsid w:val="00FC6005"/>
    <w:rsid w:val="00FD5055"/>
    <w:rsid w:val="00FE30FB"/>
    <w:rsid w:val="00FE535E"/>
    <w:rsid w:val="00FE5E21"/>
    <w:rsid w:val="00FF1A1F"/>
    <w:rsid w:val="00FF3B65"/>
    <w:rsid w:val="00FF50A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62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Nezaposleni po godinama- ukupno</a:t>
            </a:r>
          </a:p>
        </c:rich>
      </c:tx>
      <c:spPr>
        <a:noFill/>
        <a:ln>
          <a:solidFill>
            <a:schemeClr val="tx1"/>
          </a:solidFill>
        </a:ln>
        <a:effectLst/>
      </c:spPr>
    </c:title>
    <c:plotArea>
      <c:layout/>
      <c:lineChart>
        <c:grouping val="stacked"/>
        <c:ser>
          <c:idx val="0"/>
          <c:order val="0"/>
          <c:tx>
            <c:v>Nezaposleni - ukupno</c:v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Sheet1!$B$7:$B$21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Sheet1!$C$7:$C$21</c:f>
              <c:numCache>
                <c:formatCode>General</c:formatCode>
                <c:ptCount val="15"/>
                <c:pt idx="0">
                  <c:v>6962</c:v>
                </c:pt>
                <c:pt idx="1">
                  <c:v>7116</c:v>
                </c:pt>
                <c:pt idx="2">
                  <c:v>7304</c:v>
                </c:pt>
                <c:pt idx="3">
                  <c:v>7935</c:v>
                </c:pt>
                <c:pt idx="4">
                  <c:v>7148</c:v>
                </c:pt>
                <c:pt idx="5">
                  <c:v>6400</c:v>
                </c:pt>
                <c:pt idx="6">
                  <c:v>6673</c:v>
                </c:pt>
                <c:pt idx="7">
                  <c:v>6595</c:v>
                </c:pt>
                <c:pt idx="8">
                  <c:v>6571</c:v>
                </c:pt>
                <c:pt idx="9">
                  <c:v>6094</c:v>
                </c:pt>
                <c:pt idx="10">
                  <c:v>5487</c:v>
                </c:pt>
                <c:pt idx="11">
                  <c:v>5353</c:v>
                </c:pt>
                <c:pt idx="12">
                  <c:v>4696</c:v>
                </c:pt>
                <c:pt idx="13">
                  <c:v>4196</c:v>
                </c:pt>
                <c:pt idx="14">
                  <c:v>3807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F4-4547-9510-5F1923CDB9B4}"/>
            </c:ext>
          </c:extLst>
        </c:ser>
        <c:marker val="1"/>
        <c:axId val="38624256"/>
        <c:axId val="39363328"/>
      </c:lineChart>
      <c:catAx>
        <c:axId val="38624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63328"/>
        <c:crosses val="autoZero"/>
        <c:auto val="1"/>
        <c:lblAlgn val="ctr"/>
        <c:lblOffset val="100"/>
      </c:catAx>
      <c:valAx>
        <c:axId val="39363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2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</cp:lastModifiedBy>
  <cp:revision>3</cp:revision>
  <dcterms:created xsi:type="dcterms:W3CDTF">2020-11-15T22:21:00Z</dcterms:created>
  <dcterms:modified xsi:type="dcterms:W3CDTF">2020-11-16T07:28:00Z</dcterms:modified>
</cp:coreProperties>
</file>