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80" w:rsidRDefault="00AC5180" w:rsidP="00AC5180">
      <w:pPr>
        <w:jc w:val="right"/>
        <w:rPr>
          <w:b/>
          <w:lang w:val="sr-Cyrl-CS"/>
        </w:rPr>
      </w:pPr>
      <w:r>
        <w:rPr>
          <w:b/>
          <w:lang w:val="sr-Cyrl-CS"/>
        </w:rPr>
        <w:t>Табела 2</w:t>
      </w:r>
    </w:p>
    <w:p w:rsidR="00AC5180" w:rsidRDefault="00AC5180" w:rsidP="00AC5180">
      <w:pPr>
        <w:rPr>
          <w:b/>
          <w:lang w:val="sr-Cyrl-CS"/>
        </w:rPr>
      </w:pPr>
    </w:p>
    <w:p w:rsidR="00AC5180" w:rsidRDefault="00AC5180" w:rsidP="00AC5180">
      <w:pPr>
        <w:jc w:val="center"/>
        <w:rPr>
          <w:b/>
          <w:sz w:val="20"/>
          <w:szCs w:val="20"/>
          <w:lang w:val="sr-Cyrl-CS"/>
        </w:rPr>
      </w:pPr>
      <w:r>
        <w:rPr>
          <w:b/>
          <w:lang w:val="sr-Cyrl-CS"/>
        </w:rPr>
        <w:t xml:space="preserve"> ОПШТИНСКИ  ПУТЕВИ   </w:t>
      </w:r>
      <w:r>
        <w:rPr>
          <w:b/>
          <w:lang w:val="sr-Latn-CS"/>
        </w:rPr>
        <w:t xml:space="preserve">II </w:t>
      </w:r>
      <w:r>
        <w:rPr>
          <w:b/>
          <w:lang w:val="sr-Cyrl-CS"/>
        </w:rPr>
        <w:t xml:space="preserve">  РЕДА</w:t>
      </w:r>
    </w:p>
    <w:p w:rsidR="00AC5180" w:rsidRDefault="00AC5180" w:rsidP="00AC5180">
      <w:pPr>
        <w:jc w:val="center"/>
        <w:rPr>
          <w:b/>
          <w:lang w:val="sr-Cyrl-CS"/>
        </w:rPr>
      </w:pPr>
      <w:r>
        <w:rPr>
          <w:b/>
          <w:lang w:val="sr-Cyrl-CS"/>
        </w:rPr>
        <w:t>(</w:t>
      </w:r>
      <w:r>
        <w:rPr>
          <w:b/>
          <w:sz w:val="20"/>
          <w:szCs w:val="20"/>
          <w:lang w:val="sr-Cyrl-CS"/>
        </w:rPr>
        <w:t>СА СТАЊЕМ КОЛОВОЗА НА ДАН 31.07.2011 ГОДИНЕ</w:t>
      </w:r>
      <w:r>
        <w:rPr>
          <w:b/>
          <w:lang w:val="sr-Cyrl-CS"/>
        </w:rPr>
        <w:t xml:space="preserve">) </w:t>
      </w:r>
    </w:p>
    <w:p w:rsidR="00AC5180" w:rsidRDefault="00AC5180" w:rsidP="00AC5180">
      <w:pPr>
        <w:jc w:val="center"/>
        <w:rPr>
          <w:b/>
          <w:lang w:val="sr-Cyrl-CS"/>
        </w:rPr>
      </w:pPr>
    </w:p>
    <w:p w:rsidR="00AC5180" w:rsidRDefault="00AC5180" w:rsidP="00AC5180">
      <w:pPr>
        <w:rPr>
          <w:b/>
          <w:sz w:val="20"/>
          <w:szCs w:val="20"/>
          <w:lang w:val="sr-Cyrl-CS"/>
        </w:rPr>
      </w:pPr>
    </w:p>
    <w:tbl>
      <w:tblPr>
        <w:tblW w:w="10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51"/>
        <w:gridCol w:w="1406"/>
        <w:gridCol w:w="1439"/>
        <w:gridCol w:w="1310"/>
        <w:gridCol w:w="1514"/>
      </w:tblGrid>
      <w:tr w:rsidR="00AC5180" w:rsidTr="00AC5180">
        <w:trPr>
          <w:trHeight w:val="23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Ред</w:t>
            </w:r>
          </w:p>
          <w:p w:rsidR="00AC5180" w:rsidRDefault="00AC51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   У  Т   Н   И     П   Р   А   В   А   Ц</w:t>
            </w:r>
          </w:p>
        </w:tc>
        <w:tc>
          <w:tcPr>
            <w:tcW w:w="5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Д      У      Ж      И      Н     А</w:t>
            </w:r>
            <w:r>
              <w:rPr>
                <w:b/>
                <w:lang w:val="sr-Cyrl-CS"/>
              </w:rPr>
              <w:t xml:space="preserve">         у км</w:t>
            </w:r>
          </w:p>
        </w:tc>
      </w:tr>
      <w:tr w:rsidR="00AC5180" w:rsidTr="00AC5180">
        <w:trPr>
          <w:trHeight w:val="23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80" w:rsidRDefault="00AC518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180" w:rsidRDefault="00AC5180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Асвалт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Туцаник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Земља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Јабука (Паљика) – Горњи Јунчевићи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0,8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1,4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r>
              <w:rPr>
                <w:lang w:val="sr-Cyrl-CS"/>
              </w:rPr>
              <w:t>2</w:t>
            </w:r>
            <w:r>
              <w:t>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Горње Бабине (Јасика)-Врбово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r>
              <w:rPr>
                <w:lang w:val="sr-Cyrl-CS"/>
              </w:rPr>
              <w:t>Коловрат-Чадиње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r>
              <w:rPr>
                <w:lang w:val="sr-Cyrl-CS"/>
              </w:rPr>
              <w:t>Бродарево-Балићи</w:t>
            </w:r>
            <w:r>
              <w:t>(</w:t>
            </w:r>
            <w:r>
              <w:rPr>
                <w:lang w:val="sr-Cyrl-CS"/>
              </w:rPr>
              <w:t>Градиловина</w:t>
            </w:r>
            <w: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3,2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Ташево(Клик) -Седобро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Сељашница-Оровац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Дивци-Бранчићи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Аљиновићи-Горњи Горачићи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Гостун-Аломеровске баре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10.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Завинограђе-Крушево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Мрчковина-Шћепаница-Копривна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r>
              <w:rPr>
                <w:lang w:val="sr-Cyrl-CS"/>
              </w:rPr>
              <w:t>Правошево-Међани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t>1</w:t>
            </w:r>
            <w:r>
              <w:rPr>
                <w:lang w:val="sr-Cyrl-CS"/>
              </w:rPr>
              <w:t>3.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Орашац-Бојра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14.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Црквени Тоци-Брдо-Забрњи Тоци(Локва)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15.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Кашице-Камена Гора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Пријеворе– Брвине-Комадине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3,2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Бродарево–Бадерова вода–Подјасен-Орашје(ТВ репетитор)-Криваја-Бродарево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0,8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2,7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Лопар-Школа Гојаковићи-Ваљева вода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19.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>Мост на Зебуђи-Љиљци-Лучице(мост на Лиму)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80" w:rsidRDefault="00AC5180">
            <w:pPr>
              <w:jc w:val="center"/>
              <w:rPr>
                <w:lang w:val="sr-Cyrl-CS"/>
              </w:rPr>
            </w:pPr>
          </w:p>
          <w:p w:rsidR="00AC5180" w:rsidRDefault="00AC518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1,5</w:t>
            </w:r>
          </w:p>
        </w:tc>
      </w:tr>
      <w:tr w:rsidR="00AC5180" w:rsidTr="00AC518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12,4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27,2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180" w:rsidRDefault="00AC51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32,3</w:t>
            </w:r>
          </w:p>
        </w:tc>
      </w:tr>
    </w:tbl>
    <w:p w:rsidR="00AC5180" w:rsidRDefault="00AC5180" w:rsidP="00AC5180">
      <w:pPr>
        <w:rPr>
          <w:lang w:val="sr-Cyrl-CS"/>
        </w:rPr>
      </w:pPr>
    </w:p>
    <w:p w:rsidR="000975FF" w:rsidRDefault="00AC5180"/>
    <w:sectPr w:rsidR="000975FF" w:rsidSect="00C000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C5180"/>
    <w:rsid w:val="00732D95"/>
    <w:rsid w:val="008D1E16"/>
    <w:rsid w:val="00AC5180"/>
    <w:rsid w:val="00C0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2020-11-16T07:10:00Z</dcterms:created>
  <dcterms:modified xsi:type="dcterms:W3CDTF">2020-11-16T07:11:00Z</dcterms:modified>
</cp:coreProperties>
</file>