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063" w:rsidRDefault="00764063" w:rsidP="00764063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основу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члана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24. </w:t>
      </w:r>
      <w:r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>
        <w:rPr>
          <w:rFonts w:ascii="Arial" w:eastAsia="Times New Roman" w:hAnsi="Arial" w:cs="Arial"/>
          <w:sz w:val="24"/>
          <w:szCs w:val="24"/>
          <w:lang w:val="sr-Cyrl-CS"/>
        </w:rPr>
        <w:t>Закона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локалним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изборима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(„</w:t>
      </w:r>
      <w:r>
        <w:rPr>
          <w:rFonts w:ascii="Arial" w:eastAsia="Times New Roman" w:hAnsi="Arial"/>
          <w:sz w:val="24"/>
          <w:szCs w:val="24"/>
          <w:lang w:val="sr-Cyrl-CS"/>
        </w:rPr>
        <w:t>Службени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гласник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РС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”, </w:t>
      </w:r>
      <w:r>
        <w:rPr>
          <w:rFonts w:ascii="Arial" w:eastAsia="Times New Roman" w:hAnsi="Arial"/>
          <w:sz w:val="24"/>
          <w:szCs w:val="24"/>
          <w:lang w:val="sr-Cyrl-CS"/>
        </w:rPr>
        <w:t>бр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. 129/07, 34/10 – </w:t>
      </w:r>
      <w:r>
        <w:rPr>
          <w:rFonts w:ascii="Arial" w:eastAsia="Times New Roman" w:hAnsi="Arial"/>
          <w:sz w:val="24"/>
          <w:szCs w:val="24"/>
          <w:lang w:val="sr-Cyrl-CS"/>
        </w:rPr>
        <w:t>одлука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УС</w:t>
      </w:r>
      <w:r>
        <w:rPr>
          <w:rFonts w:ascii="Arial" w:eastAsia="Times New Roman" w:hAnsi="Arial"/>
          <w:sz w:val="24"/>
          <w:szCs w:val="24"/>
          <w:lang w:val="sr-Cyrl-CS"/>
        </w:rPr>
        <w:t>, 54/11, 12/2020</w:t>
      </w:r>
      <w:r>
        <w:rPr>
          <w:rFonts w:ascii="Arial" w:eastAsia="Times New Roman" w:hAnsi="Arial"/>
          <w:sz w:val="24"/>
          <w:szCs w:val="24"/>
          <w:lang w:val="sr-Latn-RS"/>
        </w:rPr>
        <w:t xml:space="preserve"> </w:t>
      </w:r>
      <w:r>
        <w:rPr>
          <w:rFonts w:ascii="Arial" w:eastAsia="Times New Roman" w:hAnsi="Arial"/>
          <w:sz w:val="24"/>
          <w:szCs w:val="24"/>
          <w:lang w:val="sr-Latn-RS"/>
        </w:rPr>
        <w:t>и</w:t>
      </w:r>
      <w:r>
        <w:rPr>
          <w:rFonts w:ascii="Arial" w:eastAsia="Times New Roman" w:hAnsi="Arial"/>
          <w:sz w:val="24"/>
          <w:szCs w:val="24"/>
          <w:lang w:val="sr-Latn-RS"/>
        </w:rPr>
        <w:t xml:space="preserve"> 16/2020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RS"/>
        </w:rPr>
        <w:t>аутентично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RS"/>
        </w:rPr>
        <w:t>тумачење</w:t>
      </w:r>
      <w:r>
        <w:rPr>
          <w:rFonts w:ascii="Arial" w:eastAsia="Times New Roman" w:hAnsi="Arial"/>
          <w:sz w:val="24"/>
          <w:szCs w:val="24"/>
          <w:lang w:val="sr-Cyrl-CS"/>
        </w:rPr>
        <w:t>)</w:t>
      </w:r>
      <w:r>
        <w:rPr>
          <w:rFonts w:ascii="Arial" w:eastAsia="Times New Roman" w:hAnsi="Arial" w:cs="Arial"/>
          <w:sz w:val="24"/>
          <w:szCs w:val="24"/>
          <w:lang w:val="sr-Cyrl-CS"/>
        </w:rPr>
        <w:t>,</w:t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Општинска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комисија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Пријепољу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>, на седници одржаној 9</w:t>
      </w:r>
      <w:r>
        <w:rPr>
          <w:rFonts w:ascii="Arial" w:eastAsia="Times New Roman" w:hAnsi="Arial" w:cs="Arial"/>
          <w:sz w:val="24"/>
          <w:szCs w:val="24"/>
          <w:lang w:val="sr-Cyrl-CS"/>
        </w:rPr>
        <w:t>.3</w:t>
      </w:r>
      <w:r>
        <w:rPr>
          <w:rFonts w:ascii="Arial" w:eastAsia="Times New Roman" w:hAnsi="Arial" w:cs="Arial"/>
          <w:sz w:val="24"/>
          <w:szCs w:val="24"/>
          <w:lang w:val="ru-RU"/>
        </w:rPr>
        <w:t>.2020.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године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донела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</w:p>
    <w:p w:rsidR="00764063" w:rsidRDefault="00764063" w:rsidP="00764063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764063" w:rsidRDefault="00764063" w:rsidP="00764063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bookmarkStart w:id="0" w:name="_GoBack"/>
      <w:bookmarkEnd w:id="0"/>
    </w:p>
    <w:p w:rsidR="00764063" w:rsidRDefault="00764063" w:rsidP="00764063">
      <w:pPr>
        <w:tabs>
          <w:tab w:val="left" w:pos="993"/>
        </w:tabs>
        <w:spacing w:after="3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Р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Ш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Њ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</w:p>
    <w:p w:rsidR="00764063" w:rsidRDefault="00764063" w:rsidP="00764063">
      <w:pPr>
        <w:tabs>
          <w:tab w:val="left" w:pos="993"/>
        </w:tabs>
        <w:spacing w:after="300" w:line="240" w:lineRule="auto"/>
        <w:ind w:left="-113" w:right="-113"/>
        <w:jc w:val="both"/>
        <w:rPr>
          <w:rFonts w:ascii="Arial" w:eastAsia="Times New Roman" w:hAnsi="Arial" w:cs="Arial"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ПРОГЛАШАВА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СЕ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листа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кандидата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одборнике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Скупштине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општине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Пријепоље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под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називом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„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ДПС ДР ЗУЛКЕФИЛ БАТО САДОВИЋ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“ 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коју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изборе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расписане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26.</w:t>
      </w:r>
      <w:r>
        <w:rPr>
          <w:rFonts w:ascii="Arial" w:eastAsia="Times New Roman" w:hAnsi="Arial" w:cs="Arial"/>
          <w:bCs/>
          <w:sz w:val="24"/>
          <w:szCs w:val="24"/>
        </w:rPr>
        <w:t>април</w:t>
      </w:r>
      <w:r>
        <w:rPr>
          <w:rFonts w:ascii="Arial" w:eastAsia="Times New Roman" w:hAnsi="Arial" w:cs="Arial"/>
          <w:bCs/>
          <w:sz w:val="24"/>
          <w:szCs w:val="24"/>
        </w:rPr>
        <w:t xml:space="preserve"> 2020.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године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поднела ДЕМОКРАТСКА ПАРТИЈА САНЏАКА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-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број 2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.</w:t>
      </w:r>
    </w:p>
    <w:p w:rsidR="00764063" w:rsidRDefault="00764063" w:rsidP="00764063">
      <w:pPr>
        <w:spacing w:line="240" w:lineRule="auto"/>
        <w:ind w:left="-113" w:right="-113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б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р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а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з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л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ж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њ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</w:p>
    <w:p w:rsidR="00764063" w:rsidRDefault="00764063" w:rsidP="00764063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Општинска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комисија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утврдила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R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овлашћено лице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ru-RU"/>
        </w:rPr>
        <w:t>у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u-RU"/>
        </w:rPr>
        <w:t>складу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u-RU"/>
        </w:rPr>
        <w:t>са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u-RU"/>
        </w:rPr>
        <w:t>законом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поднело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благовремену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уредну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FF0000"/>
          <w:sz w:val="24"/>
          <w:szCs w:val="24"/>
          <w:lang w:val="sr-Cyrl-CS"/>
        </w:rPr>
        <w:t>21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кандидатом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одборнике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Скупштине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Пријепоље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изборима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расписаним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26.</w:t>
      </w:r>
      <w:r>
        <w:rPr>
          <w:rFonts w:ascii="Arial" w:eastAsia="Times New Roman" w:hAnsi="Arial" w:cs="Arial"/>
          <w:sz w:val="24"/>
          <w:szCs w:val="24"/>
          <w:lang w:val="sr-Cyrl-CS"/>
        </w:rPr>
        <w:t>април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2020.</w:t>
      </w:r>
      <w:r>
        <w:rPr>
          <w:rFonts w:ascii="Arial" w:eastAsia="Times New Roman" w:hAnsi="Arial" w:cs="Arial"/>
          <w:sz w:val="24"/>
          <w:szCs w:val="24"/>
          <w:lang w:val="sr-Cyrl-CS"/>
        </w:rPr>
        <w:t>године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764063" w:rsidRDefault="00764063" w:rsidP="00764063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>
        <w:rPr>
          <w:rFonts w:ascii="Arial" w:eastAsia="Times New Roman" w:hAnsi="Arial" w:cs="Arial"/>
          <w:sz w:val="24"/>
          <w:szCs w:val="24"/>
          <w:lang w:val="sr-Cyrl-CS"/>
        </w:rPr>
        <w:t>Утврђено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уз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приложена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сва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законом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прописана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документација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правно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ваљана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као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испуњава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услове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члана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члана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20. </w:t>
      </w:r>
      <w:r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3. </w:t>
      </w:r>
      <w:r>
        <w:rPr>
          <w:rFonts w:ascii="Arial" w:eastAsia="Times New Roman" w:hAnsi="Arial" w:cs="Arial"/>
          <w:sz w:val="24"/>
          <w:szCs w:val="24"/>
          <w:lang w:val="sr-Cyrl-CS"/>
        </w:rPr>
        <w:t>Закона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локалним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изборима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погледу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броја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кандидата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изборној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заступљености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мање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заступљеног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пола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изборној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листи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764063" w:rsidRDefault="00764063" w:rsidP="00764063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>
        <w:rPr>
          <w:rFonts w:ascii="Arial" w:eastAsia="Times New Roman" w:hAnsi="Arial" w:cs="Arial"/>
          <w:sz w:val="24"/>
          <w:szCs w:val="24"/>
          <w:lang w:val="sr-Cyrl-CS"/>
        </w:rPr>
        <w:t>Уз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складу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чланом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>
        <w:rPr>
          <w:rFonts w:ascii="Arial" w:eastAsia="Times New Roman" w:hAnsi="Arial" w:cs="Arial"/>
          <w:sz w:val="24"/>
          <w:szCs w:val="24"/>
          <w:lang w:val="sr-Cyrl-CS"/>
        </w:rPr>
        <w:t>Закона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локалним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изборима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поднето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укупно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color w:val="FF0000"/>
          <w:sz w:val="24"/>
          <w:szCs w:val="24"/>
          <w:lang w:val="ru-RU"/>
        </w:rPr>
        <w:t>636</w:t>
      </w:r>
      <w:r>
        <w:rPr>
          <w:rFonts w:ascii="Arial" w:eastAsia="Times New Roman" w:hAnsi="Arial" w:cs="Arial"/>
          <w:color w:val="FF0000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правно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ваљаних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оверен</w:t>
      </w:r>
      <w:proofErr w:type="spellStart"/>
      <w:r>
        <w:rPr>
          <w:rFonts w:ascii="Arial" w:eastAsia="Times New Roman" w:hAnsi="Arial" w:cs="Arial"/>
          <w:sz w:val="24"/>
          <w:szCs w:val="24"/>
        </w:rPr>
        <w:t>их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изјава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бирача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подржавају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764063" w:rsidRDefault="00764063" w:rsidP="00764063">
      <w:pPr>
        <w:tabs>
          <w:tab w:val="left" w:pos="993"/>
        </w:tabs>
        <w:spacing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складу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наведеним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Општинска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комисија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донела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одлуку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као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диспозитиву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овог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решења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764063" w:rsidRDefault="00764063" w:rsidP="00764063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Упутство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правном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средству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sr-Cyrl-CS"/>
        </w:rPr>
        <w:t>Против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овог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решења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може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поднети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приговор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Општинској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изборној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комисији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року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24 </w:t>
      </w:r>
      <w:r>
        <w:rPr>
          <w:rFonts w:ascii="Arial" w:eastAsia="Times New Roman" w:hAnsi="Arial" w:cs="Arial"/>
          <w:sz w:val="24"/>
          <w:szCs w:val="24"/>
          <w:lang w:val="sr-Cyrl-CS"/>
        </w:rPr>
        <w:t>часа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доношења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Решења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:rsidR="00764063" w:rsidRDefault="00764063" w:rsidP="00764063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764063" w:rsidRDefault="00764063" w:rsidP="00764063">
      <w:pPr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Број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>
        <w:rPr>
          <w:rFonts w:ascii="Arial" w:eastAsia="Times New Roman" w:hAnsi="Arial" w:cs="Arial"/>
          <w:b/>
          <w:sz w:val="24"/>
          <w:szCs w:val="24"/>
          <w:lang w:val="sr-Latn-RS"/>
        </w:rPr>
        <w:t>013-12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/2020</w:t>
      </w:r>
      <w:r>
        <w:rPr>
          <w:rFonts w:ascii="Arial" w:eastAsia="Times New Roman" w:hAnsi="Arial" w:cs="Arial"/>
          <w:b/>
          <w:sz w:val="24"/>
          <w:szCs w:val="24"/>
          <w:lang w:val="sr-Latn-RS"/>
        </w:rPr>
        <w:t>-1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од 9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.3.2020.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године</w:t>
      </w:r>
    </w:p>
    <w:p w:rsidR="00764063" w:rsidRDefault="00764063" w:rsidP="00764063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ОПШТИНСКА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КОМИСИЈА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ПРИЈЕПОЉУ</w:t>
      </w:r>
    </w:p>
    <w:p w:rsidR="00764063" w:rsidRDefault="00764063" w:rsidP="00764063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</w:p>
    <w:p w:rsidR="00764063" w:rsidRDefault="00764063" w:rsidP="00764063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ПРЕДСЕДНИК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КОМИСИЈЕ</w:t>
      </w:r>
    </w:p>
    <w:p w:rsidR="00764063" w:rsidRDefault="00764063" w:rsidP="00764063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Драгана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Голубовић</w:t>
      </w:r>
    </w:p>
    <w:p w:rsidR="00764063" w:rsidRDefault="00764063" w:rsidP="00764063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</w:p>
    <w:p w:rsidR="00764063" w:rsidRDefault="00764063" w:rsidP="00764063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/>
          <w:b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__________________</w:t>
      </w:r>
    </w:p>
    <w:p w:rsidR="00764063" w:rsidRDefault="00764063" w:rsidP="00764063"/>
    <w:p w:rsidR="006C5AFE" w:rsidRDefault="006C5AFE"/>
    <w:sectPr w:rsidR="006C5A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9B" w:rsidRDefault="005F489B" w:rsidP="00764063">
      <w:pPr>
        <w:spacing w:after="0" w:line="240" w:lineRule="auto"/>
      </w:pPr>
      <w:r>
        <w:separator/>
      </w:r>
    </w:p>
  </w:endnote>
  <w:endnote w:type="continuationSeparator" w:id="0">
    <w:p w:rsidR="005F489B" w:rsidRDefault="005F489B" w:rsidP="0076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063" w:rsidRDefault="007640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063" w:rsidRDefault="007640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063" w:rsidRDefault="00764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9B" w:rsidRDefault="005F489B" w:rsidP="00764063">
      <w:pPr>
        <w:spacing w:after="0" w:line="240" w:lineRule="auto"/>
      </w:pPr>
      <w:r>
        <w:separator/>
      </w:r>
    </w:p>
  </w:footnote>
  <w:footnote w:type="continuationSeparator" w:id="0">
    <w:p w:rsidR="005F489B" w:rsidRDefault="005F489B" w:rsidP="00764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063" w:rsidRDefault="007640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063" w:rsidRDefault="007640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063" w:rsidRDefault="007640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063"/>
    <w:rsid w:val="005F489B"/>
    <w:rsid w:val="006C5AFE"/>
    <w:rsid w:val="0076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CA1E71"/>
  <w15:chartTrackingRefBased/>
  <w15:docId w15:val="{9B6C527F-F152-4795-AC03-0090C876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063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4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063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6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06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64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063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1</cp:revision>
  <cp:lastPrinted>2020-03-09T10:12:00Z</cp:lastPrinted>
  <dcterms:created xsi:type="dcterms:W3CDTF">2020-03-09T10:04:00Z</dcterms:created>
  <dcterms:modified xsi:type="dcterms:W3CDTF">2020-03-09T10:13:00Z</dcterms:modified>
</cp:coreProperties>
</file>