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5C4FA" w14:textId="7CFA4AE6" w:rsidR="00A81B09" w:rsidRDefault="00E96BC3" w:rsidP="00A81B09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основу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члана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24. </w:t>
      </w:r>
      <w:r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>
        <w:rPr>
          <w:rFonts w:ascii="Arial" w:eastAsia="Times New Roman" w:hAnsi="Arial" w:cs="Arial"/>
          <w:sz w:val="24"/>
          <w:szCs w:val="24"/>
          <w:lang w:val="sr-Cyrl-CS"/>
        </w:rPr>
        <w:t>Закона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локалним</w:t>
      </w:r>
      <w:proofErr w:type="spellEnd"/>
      <w:r w:rsidR="00A81B0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изборима</w:t>
      </w:r>
      <w:proofErr w:type="spellEnd"/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81B09">
        <w:rPr>
          <w:rFonts w:ascii="Arial" w:eastAsia="Times New Roman" w:hAnsi="Arial"/>
          <w:sz w:val="24"/>
          <w:szCs w:val="24"/>
          <w:lang w:val="sr-Cyrl-CS"/>
        </w:rPr>
        <w:t>(„</w:t>
      </w:r>
      <w:r>
        <w:rPr>
          <w:rFonts w:ascii="Arial" w:eastAsia="Times New Roman" w:hAnsi="Arial"/>
          <w:sz w:val="24"/>
          <w:szCs w:val="24"/>
          <w:lang w:val="sr-Cyrl-CS"/>
        </w:rPr>
        <w:t>Службени</w:t>
      </w:r>
      <w:r w:rsidR="00A81B09"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гласник</w:t>
      </w:r>
      <w:r w:rsidR="00A81B09"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РС</w:t>
      </w:r>
      <w:r w:rsidR="00A81B09">
        <w:rPr>
          <w:rFonts w:ascii="Arial" w:eastAsia="Times New Roman" w:hAnsi="Arial"/>
          <w:sz w:val="24"/>
          <w:szCs w:val="24"/>
          <w:lang w:val="sr-Cyrl-CS"/>
        </w:rPr>
        <w:t xml:space="preserve">”, </w:t>
      </w:r>
      <w:r>
        <w:rPr>
          <w:rFonts w:ascii="Arial" w:eastAsia="Times New Roman" w:hAnsi="Arial"/>
          <w:sz w:val="24"/>
          <w:szCs w:val="24"/>
          <w:lang w:val="sr-Cyrl-CS"/>
        </w:rPr>
        <w:t>бр</w:t>
      </w:r>
      <w:r w:rsidR="00A81B09">
        <w:rPr>
          <w:rFonts w:ascii="Arial" w:eastAsia="Times New Roman" w:hAnsi="Arial"/>
          <w:sz w:val="24"/>
          <w:szCs w:val="24"/>
          <w:lang w:val="sr-Cyrl-CS"/>
        </w:rPr>
        <w:t xml:space="preserve">. 129/07, 34/10 – </w:t>
      </w:r>
      <w:r>
        <w:rPr>
          <w:rFonts w:ascii="Arial" w:eastAsia="Times New Roman" w:hAnsi="Arial"/>
          <w:sz w:val="24"/>
          <w:szCs w:val="24"/>
          <w:lang w:val="sr-Cyrl-CS"/>
        </w:rPr>
        <w:t>одлука</w:t>
      </w:r>
      <w:r w:rsidR="00A81B09">
        <w:rPr>
          <w:rFonts w:ascii="Arial" w:eastAsia="Times New Roman" w:hAnsi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УС</w:t>
      </w:r>
      <w:r w:rsidR="00A81B09">
        <w:rPr>
          <w:rFonts w:ascii="Arial" w:eastAsia="Times New Roman" w:hAnsi="Arial"/>
          <w:sz w:val="24"/>
          <w:szCs w:val="24"/>
          <w:lang w:val="sr-Cyrl-CS"/>
        </w:rPr>
        <w:t>, 54/11, 12/2020</w:t>
      </w:r>
      <w:r w:rsidR="002A7141">
        <w:rPr>
          <w:rFonts w:ascii="Arial" w:eastAsia="Times New Roman" w:hAnsi="Arial"/>
          <w:sz w:val="24"/>
          <w:szCs w:val="24"/>
          <w:lang w:val="sr-Cyrl-RS"/>
        </w:rPr>
        <w:t>,</w:t>
      </w:r>
      <w:r w:rsidR="00A81B09">
        <w:rPr>
          <w:rFonts w:ascii="Arial" w:eastAsia="Times New Roman" w:hAnsi="Arial"/>
          <w:sz w:val="24"/>
          <w:szCs w:val="24"/>
          <w:lang w:val="sr-Latn-RS"/>
        </w:rPr>
        <w:t xml:space="preserve"> 16/2020</w:t>
      </w:r>
      <w:r w:rsidR="00A81B09"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RS"/>
        </w:rPr>
        <w:t>аутентично</w:t>
      </w:r>
      <w:r w:rsidR="002A7141"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RS"/>
        </w:rPr>
        <w:t>тумачење</w:t>
      </w:r>
      <w:r w:rsidR="00A81B09"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RS"/>
        </w:rPr>
        <w:t>и</w:t>
      </w:r>
      <w:r w:rsidR="002A7141">
        <w:rPr>
          <w:rFonts w:ascii="Arial" w:eastAsia="Times New Roman" w:hAnsi="Arial"/>
          <w:sz w:val="24"/>
          <w:szCs w:val="24"/>
          <w:lang w:val="sr-Cyrl-RS"/>
        </w:rPr>
        <w:t xml:space="preserve"> 68/2020</w:t>
      </w:r>
      <w:r w:rsidR="00A81B09">
        <w:rPr>
          <w:rFonts w:ascii="Arial" w:eastAsia="Times New Roman" w:hAnsi="Arial"/>
          <w:sz w:val="24"/>
          <w:szCs w:val="24"/>
          <w:lang w:val="sr-Cyrl-CS"/>
        </w:rPr>
        <w:t>)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>,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Општинска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комисија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Пријепољу</w:t>
      </w:r>
      <w:proofErr w:type="spellEnd"/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седници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одржаној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5257E9">
        <w:rPr>
          <w:rFonts w:ascii="Arial" w:eastAsia="Times New Roman" w:hAnsi="Arial" w:cs="Arial"/>
          <w:sz w:val="24"/>
          <w:szCs w:val="24"/>
          <w:lang w:val="sr-Latn-RS"/>
        </w:rPr>
        <w:t>6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>.6</w:t>
      </w:r>
      <w:r w:rsidR="00A81B09">
        <w:rPr>
          <w:rFonts w:ascii="Arial" w:eastAsia="Times New Roman" w:hAnsi="Arial" w:cs="Arial"/>
          <w:sz w:val="24"/>
          <w:szCs w:val="24"/>
          <w:lang w:val="ru-RU"/>
        </w:rPr>
        <w:t>.2020.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године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sr-Cyrl-CS"/>
        </w:rPr>
        <w:t>донела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је</w:t>
      </w:r>
    </w:p>
    <w:p w14:paraId="19B29D63" w14:textId="6303EAEC" w:rsidR="00A81B09" w:rsidRDefault="00E96BC3" w:rsidP="00A81B09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Р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Ш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Њ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</w:p>
    <w:p w14:paraId="744CAE76" w14:textId="55627464" w:rsidR="00A81B09" w:rsidRDefault="00A81B09" w:rsidP="00A81B09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ПРОГЛАШАВА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СЕ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листа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кандидата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одборнике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Скупштине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општине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Пријепоље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proofErr w:type="spellStart"/>
      <w:r w:rsidR="00E96BC3">
        <w:rPr>
          <w:rFonts w:ascii="Arial" w:eastAsia="Times New Roman" w:hAnsi="Arial" w:cs="Arial"/>
          <w:bCs/>
          <w:sz w:val="24"/>
          <w:szCs w:val="24"/>
        </w:rPr>
        <w:t>под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E96BC3">
        <w:rPr>
          <w:rFonts w:ascii="Arial" w:eastAsia="Times New Roman" w:hAnsi="Arial" w:cs="Arial"/>
          <w:bCs/>
          <w:sz w:val="24"/>
          <w:szCs w:val="24"/>
        </w:rPr>
        <w:t>називом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„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ЗА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КРАЉЕВИНУ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СРБИЈУ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-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ЉУБАВ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,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ВЕРА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,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НАДА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>-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Бабић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Љубинко</w:t>
      </w:r>
      <w:r>
        <w:rPr>
          <w:rFonts w:ascii="Arial" w:eastAsia="Times New Roman" w:hAnsi="Arial" w:cs="Arial"/>
          <w:b/>
          <w:bCs/>
          <w:sz w:val="24"/>
          <w:szCs w:val="24"/>
          <w:lang w:val="sr-Cyrl-R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Чувени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“ 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коју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изборе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расписане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2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>1</w:t>
      </w:r>
      <w:r>
        <w:rPr>
          <w:rFonts w:ascii="Arial" w:eastAsia="Times New Roman" w:hAnsi="Arial" w:cs="Arial"/>
          <w:bCs/>
          <w:sz w:val="24"/>
          <w:szCs w:val="24"/>
        </w:rPr>
        <w:t>.</w:t>
      </w:r>
      <w:r w:rsidR="00E96BC3">
        <w:rPr>
          <w:rFonts w:ascii="Arial" w:eastAsia="Times New Roman" w:hAnsi="Arial" w:cs="Arial"/>
          <w:bCs/>
          <w:sz w:val="24"/>
          <w:szCs w:val="24"/>
          <w:lang w:val="sr-Cyrl-RS"/>
        </w:rPr>
        <w:t>јун</w:t>
      </w:r>
      <w:r>
        <w:rPr>
          <w:rFonts w:ascii="Arial" w:eastAsia="Times New Roman" w:hAnsi="Arial" w:cs="Arial"/>
          <w:bCs/>
          <w:sz w:val="24"/>
          <w:szCs w:val="24"/>
        </w:rPr>
        <w:t xml:space="preserve"> 2020.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године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,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поднела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CS"/>
        </w:rPr>
        <w:t>Коалиција</w:t>
      </w:r>
      <w:r>
        <w:rPr>
          <w:rFonts w:ascii="Arial" w:eastAsia="Times New Roman" w:hAnsi="Arial" w:cs="Arial"/>
          <w:bCs/>
          <w:sz w:val="24"/>
          <w:szCs w:val="24"/>
          <w:lang w:val="sr-Latn-R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RS"/>
        </w:rPr>
        <w:t>ЗА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RS"/>
        </w:rPr>
        <w:t>КРАЉЕВИНУ</w:t>
      </w:r>
      <w:r>
        <w:rPr>
          <w:rFonts w:ascii="Arial" w:eastAsia="Times New Roman" w:hAnsi="Arial" w:cs="Arial"/>
          <w:bCs/>
          <w:sz w:val="24"/>
          <w:szCs w:val="24"/>
          <w:lang w:val="sr-Cyrl-RS"/>
        </w:rPr>
        <w:t xml:space="preserve"> </w:t>
      </w:r>
      <w:r w:rsidR="00E96BC3">
        <w:rPr>
          <w:rFonts w:ascii="Arial" w:eastAsia="Times New Roman" w:hAnsi="Arial" w:cs="Arial"/>
          <w:bCs/>
          <w:sz w:val="24"/>
          <w:szCs w:val="24"/>
          <w:lang w:val="sr-Cyrl-RS"/>
        </w:rPr>
        <w:t>СРБИЈУ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-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број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10.</w:t>
      </w:r>
    </w:p>
    <w:p w14:paraId="3CCDDA5B" w14:textId="3B2BDF03" w:rsidR="00A81B09" w:rsidRDefault="00E96BC3" w:rsidP="00A81B09">
      <w:pPr>
        <w:spacing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б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р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а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з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л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ж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њ</w:t>
      </w:r>
      <w:r w:rsidR="00A81B09"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е</w:t>
      </w:r>
    </w:p>
    <w:p w14:paraId="1622FB93" w14:textId="133CB6DF" w:rsidR="005257E9" w:rsidRDefault="00A81B09" w:rsidP="00A81B09">
      <w:pPr>
        <w:tabs>
          <w:tab w:val="left" w:pos="993"/>
        </w:tabs>
        <w:spacing w:after="60" w:line="240" w:lineRule="auto"/>
        <w:ind w:left="-113" w:right="-113"/>
        <w:jc w:val="both"/>
        <w:rPr>
          <w:sz w:val="26"/>
          <w:szCs w:val="26"/>
          <w:lang w:val="sr-Cyrl-R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Општинска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комисија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утврдила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R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овлашћено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лице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 w:rsidR="00E96BC3">
        <w:rPr>
          <w:rFonts w:ascii="Arial" w:eastAsia="Times New Roman" w:hAnsi="Arial" w:cs="Arial"/>
          <w:sz w:val="24"/>
          <w:szCs w:val="24"/>
          <w:lang w:val="ru-RU"/>
        </w:rPr>
        <w:t>у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ru-RU"/>
        </w:rPr>
        <w:t>складу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ru-RU"/>
        </w:rPr>
        <w:t>са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ru-RU"/>
        </w:rPr>
        <w:t>законом</w:t>
      </w:r>
      <w:r w:rsidR="00653AB2" w:rsidRPr="00653AB2">
        <w:rPr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и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Закључком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Општинске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изборне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комисије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о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E96BC3">
        <w:rPr>
          <w:sz w:val="26"/>
          <w:szCs w:val="26"/>
          <w:lang w:val="sr-Cyrl-RS"/>
        </w:rPr>
        <w:t>отклањањ</w:t>
      </w:r>
    </w:p>
    <w:p w14:paraId="403EA7B4" w14:textId="15EA774C" w:rsidR="00A81B09" w:rsidRDefault="00E96BC3" w:rsidP="00A81B09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sz w:val="26"/>
          <w:szCs w:val="26"/>
          <w:lang w:val="sr-Cyrl-RS"/>
        </w:rPr>
        <w:t>у</w:t>
      </w:r>
      <w:r w:rsidR="00653AB2" w:rsidRPr="00653AB2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недостатака</w:t>
      </w:r>
      <w:r w:rsidR="00653AB2" w:rsidRPr="00653AB2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изборне</w:t>
      </w:r>
      <w:r w:rsidR="00653AB2" w:rsidRPr="00653AB2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листе</w:t>
      </w:r>
      <w:r w:rsidR="00653AB2" w:rsidRPr="00653AB2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број</w:t>
      </w:r>
      <w:r w:rsidR="00653AB2" w:rsidRPr="00653AB2">
        <w:rPr>
          <w:sz w:val="26"/>
          <w:szCs w:val="26"/>
          <w:lang w:val="sr-Cyrl-RS"/>
        </w:rPr>
        <w:t xml:space="preserve"> </w:t>
      </w:r>
      <w:r w:rsidR="00653AB2" w:rsidRPr="002A7141">
        <w:rPr>
          <w:sz w:val="26"/>
          <w:szCs w:val="26"/>
          <w:lang w:val="sr-Cyrl-RS"/>
        </w:rPr>
        <w:t>013-</w:t>
      </w:r>
      <w:r w:rsidR="002A7141" w:rsidRPr="002A7141">
        <w:rPr>
          <w:sz w:val="26"/>
          <w:szCs w:val="26"/>
          <w:lang w:val="sr-Cyrl-RS"/>
        </w:rPr>
        <w:t>44</w:t>
      </w:r>
      <w:r w:rsidR="00653AB2" w:rsidRPr="002A7141">
        <w:rPr>
          <w:sz w:val="26"/>
          <w:szCs w:val="26"/>
          <w:lang w:val="sr-Cyrl-RS"/>
        </w:rPr>
        <w:t xml:space="preserve">/2020-1 </w:t>
      </w:r>
      <w:r>
        <w:rPr>
          <w:sz w:val="26"/>
          <w:szCs w:val="26"/>
          <w:lang w:val="sr-Cyrl-RS"/>
        </w:rPr>
        <w:t>од</w:t>
      </w:r>
      <w:r w:rsidR="00653AB2" w:rsidRPr="002A7141">
        <w:rPr>
          <w:sz w:val="26"/>
          <w:szCs w:val="26"/>
          <w:lang w:val="sr-Cyrl-RS"/>
        </w:rPr>
        <w:t xml:space="preserve"> </w:t>
      </w:r>
      <w:r w:rsidR="002A7141" w:rsidRPr="002A7141">
        <w:rPr>
          <w:sz w:val="26"/>
          <w:szCs w:val="26"/>
          <w:lang w:val="sr-Cyrl-RS"/>
        </w:rPr>
        <w:t>4</w:t>
      </w:r>
      <w:r w:rsidR="00653AB2" w:rsidRPr="002A7141">
        <w:rPr>
          <w:sz w:val="26"/>
          <w:szCs w:val="26"/>
          <w:lang w:val="sr-Cyrl-RS"/>
        </w:rPr>
        <w:t>.0</w:t>
      </w:r>
      <w:r w:rsidR="002A7141" w:rsidRPr="002A7141">
        <w:rPr>
          <w:sz w:val="26"/>
          <w:szCs w:val="26"/>
          <w:lang w:val="sr-Cyrl-RS"/>
        </w:rPr>
        <w:t>6</w:t>
      </w:r>
      <w:r w:rsidR="00653AB2" w:rsidRPr="002A7141">
        <w:rPr>
          <w:sz w:val="26"/>
          <w:szCs w:val="26"/>
          <w:lang w:val="sr-Cyrl-RS"/>
        </w:rPr>
        <w:t>.2020.</w:t>
      </w:r>
      <w:r>
        <w:rPr>
          <w:sz w:val="26"/>
          <w:szCs w:val="26"/>
          <w:lang w:val="sr-Cyrl-RS"/>
        </w:rPr>
        <w:t>године</w:t>
      </w:r>
      <w:r w:rsidR="00A81B09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поднело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благовремену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уредну</w:t>
      </w:r>
      <w:proofErr w:type="spellEnd"/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са</w:t>
      </w:r>
      <w:r w:rsidR="00A81B09" w:rsidRPr="004042D6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>14</w:t>
      </w:r>
      <w:r w:rsidR="00A81B09" w:rsidRPr="004042D6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кандидата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одборнике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Скупштине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Пријепоље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изборима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расписаним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за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21.</w:t>
      </w:r>
      <w:r>
        <w:rPr>
          <w:rFonts w:ascii="Arial" w:eastAsia="Times New Roman" w:hAnsi="Arial" w:cs="Arial"/>
          <w:sz w:val="24"/>
          <w:szCs w:val="24"/>
          <w:lang w:val="sr-Cyrl-CS"/>
        </w:rPr>
        <w:t>јун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2020.</w:t>
      </w:r>
      <w:r>
        <w:rPr>
          <w:rFonts w:ascii="Arial" w:eastAsia="Times New Roman" w:hAnsi="Arial" w:cs="Arial"/>
          <w:sz w:val="24"/>
          <w:szCs w:val="24"/>
          <w:lang w:val="sr-Cyrl-CS"/>
        </w:rPr>
        <w:t>године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3EB48BA4" w14:textId="6B550328" w:rsidR="00A81B09" w:rsidRDefault="00A81B09" w:rsidP="00A81B09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Утврђено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уз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приложена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сва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законом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прописана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документација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правно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ваљана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као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листа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испуњава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услове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члана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члана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20.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3.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Закона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локалним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изборима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погледу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броја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кандидата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изборној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листи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заступљености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мање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заступљеног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пола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изборној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листи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2F5DF7F5" w14:textId="4569C7CC" w:rsidR="00A81B09" w:rsidRDefault="00A81B09" w:rsidP="00A81B09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Уз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складу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чланом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18.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став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1.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Закона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локалним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изборима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поднето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укупно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5257E9">
        <w:rPr>
          <w:rFonts w:ascii="Arial" w:eastAsia="Times New Roman" w:hAnsi="Arial" w:cs="Arial"/>
          <w:sz w:val="24"/>
          <w:szCs w:val="24"/>
          <w:lang w:val="sr-Latn-RS"/>
        </w:rPr>
        <w:t>439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правно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ваљаних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оверен</w:t>
      </w:r>
      <w:proofErr w:type="spellStart"/>
      <w:r w:rsidR="00E96BC3">
        <w:rPr>
          <w:rFonts w:ascii="Arial" w:eastAsia="Times New Roman" w:hAnsi="Arial" w:cs="Arial"/>
          <w:sz w:val="24"/>
          <w:szCs w:val="24"/>
        </w:rPr>
        <w:t>их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изјава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бирача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подржавају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листу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42FE42A0" w14:textId="2220E9BD" w:rsidR="00A81B09" w:rsidRDefault="00A81B09" w:rsidP="00A81B09">
      <w:pPr>
        <w:tabs>
          <w:tab w:val="left" w:pos="993"/>
        </w:tabs>
        <w:spacing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складу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са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наведеним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Општинска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изборна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комисија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је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донела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одлуку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као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диспозитиву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овог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sz w:val="24"/>
          <w:szCs w:val="24"/>
          <w:lang w:val="sr-Cyrl-CS"/>
        </w:rPr>
        <w:t>решења</w:t>
      </w:r>
      <w:r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2F4EDF0D" w14:textId="35AAB4CA" w:rsidR="00A81B09" w:rsidRDefault="00E96BC3" w:rsidP="00A81B09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Упутство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о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правном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средству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sr-Cyrl-CS"/>
        </w:rPr>
        <w:t>Против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овог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решења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може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се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поднети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приговор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Општинској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изборној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комисији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року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24 </w:t>
      </w:r>
      <w:r>
        <w:rPr>
          <w:rFonts w:ascii="Arial" w:eastAsia="Times New Roman" w:hAnsi="Arial" w:cs="Arial"/>
          <w:sz w:val="24"/>
          <w:szCs w:val="24"/>
          <w:lang w:val="sr-Cyrl-CS"/>
        </w:rPr>
        <w:t>часа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од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дана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доношења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Решења</w:t>
      </w:r>
      <w:r w:rsidR="00A81B09">
        <w:rPr>
          <w:rFonts w:ascii="Arial" w:eastAsia="Times New Roman" w:hAnsi="Arial" w:cs="Arial"/>
          <w:sz w:val="24"/>
          <w:szCs w:val="24"/>
          <w:lang w:val="sr-Cyrl-CS"/>
        </w:rPr>
        <w:t>.</w:t>
      </w:r>
    </w:p>
    <w:p w14:paraId="7FCFB0EA" w14:textId="77777777" w:rsidR="00A81B09" w:rsidRDefault="00A81B09" w:rsidP="00A81B09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14:paraId="5DC2EDE1" w14:textId="71FF19F8" w:rsidR="00A81B09" w:rsidRDefault="00E96BC3" w:rsidP="00A81B09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>Број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: </w:t>
      </w:r>
      <w:r w:rsidR="00A81B09" w:rsidRPr="002A7141">
        <w:rPr>
          <w:rFonts w:ascii="Arial" w:eastAsia="Times New Roman" w:hAnsi="Arial" w:cs="Arial"/>
          <w:b/>
          <w:sz w:val="24"/>
          <w:szCs w:val="24"/>
          <w:lang w:val="sr-Latn-RS"/>
        </w:rPr>
        <w:t>013-</w:t>
      </w:r>
      <w:r w:rsidR="002A7141" w:rsidRPr="002A7141">
        <w:rPr>
          <w:rFonts w:ascii="Arial" w:eastAsia="Times New Roman" w:hAnsi="Arial" w:cs="Arial"/>
          <w:b/>
          <w:sz w:val="24"/>
          <w:szCs w:val="24"/>
          <w:lang w:val="sr-Cyrl-RS"/>
        </w:rPr>
        <w:t>4</w:t>
      </w:r>
      <w:r w:rsidR="00A81B09" w:rsidRPr="002A7141">
        <w:rPr>
          <w:rFonts w:ascii="Arial" w:eastAsia="Times New Roman" w:hAnsi="Arial" w:cs="Arial"/>
          <w:b/>
          <w:sz w:val="24"/>
          <w:szCs w:val="24"/>
          <w:lang w:val="sr-Latn-RS"/>
        </w:rPr>
        <w:t>4</w:t>
      </w:r>
      <w:r w:rsidR="00A81B09" w:rsidRPr="002A7141">
        <w:rPr>
          <w:rFonts w:ascii="Arial" w:eastAsia="Times New Roman" w:hAnsi="Arial" w:cs="Arial"/>
          <w:b/>
          <w:sz w:val="24"/>
          <w:szCs w:val="24"/>
          <w:lang w:val="sr-Cyrl-CS"/>
        </w:rPr>
        <w:t>/2020</w:t>
      </w:r>
      <w:r w:rsidR="00A81B09" w:rsidRPr="002A7141">
        <w:rPr>
          <w:rFonts w:ascii="Arial" w:eastAsia="Times New Roman" w:hAnsi="Arial" w:cs="Arial"/>
          <w:b/>
          <w:sz w:val="24"/>
          <w:szCs w:val="24"/>
          <w:lang w:val="sr-Latn-RS"/>
        </w:rPr>
        <w:t>-</w:t>
      </w:r>
      <w:r w:rsidR="00B7720E">
        <w:rPr>
          <w:rFonts w:ascii="Arial" w:eastAsia="Times New Roman" w:hAnsi="Arial" w:cs="Arial"/>
          <w:b/>
          <w:sz w:val="24"/>
          <w:szCs w:val="24"/>
          <w:lang w:val="sr-Latn-RS"/>
        </w:rPr>
        <w:t>3</w:t>
      </w:r>
      <w:r w:rsidR="00A81B09" w:rsidRPr="002A7141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од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 w:rsidR="002A7141">
        <w:rPr>
          <w:rFonts w:ascii="Arial" w:eastAsia="Times New Roman" w:hAnsi="Arial" w:cs="Arial"/>
          <w:b/>
          <w:sz w:val="24"/>
          <w:szCs w:val="24"/>
          <w:lang w:val="sr-Cyrl-CS"/>
        </w:rPr>
        <w:t>6</w:t>
      </w:r>
      <w:r w:rsidR="00A81B09"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.6.2020. 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>године</w:t>
      </w:r>
    </w:p>
    <w:p w14:paraId="1A2CA7BC" w14:textId="3ACA58BE" w:rsidR="00A81B09" w:rsidRDefault="00E96BC3" w:rsidP="00A81B09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ОПШТИНСКА</w:t>
      </w:r>
      <w:r w:rsidR="00A81B09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ИЗБОРНА</w:t>
      </w:r>
      <w:r w:rsidR="00A81B09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КОМИСИЈА</w:t>
      </w:r>
      <w:r w:rsidR="00A81B09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У</w:t>
      </w:r>
      <w:r w:rsidR="00A81B09"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ПРИЈЕПОЉУ</w:t>
      </w:r>
    </w:p>
    <w:p w14:paraId="3E2B865A" w14:textId="77777777" w:rsidR="00A81B09" w:rsidRDefault="00A81B09" w:rsidP="00A81B09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14:paraId="26CE073C" w14:textId="44EA8D67" w:rsidR="00A81B09" w:rsidRDefault="00A81B09" w:rsidP="00A81B09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ПРЕДСЕДНИК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КОМИСИЈЕ</w:t>
      </w:r>
    </w:p>
    <w:p w14:paraId="48F848C9" w14:textId="1D3E53A5" w:rsidR="00A81B09" w:rsidRDefault="00A81B09" w:rsidP="00A81B09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Драгана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 xml:space="preserve"> </w:t>
      </w:r>
      <w:r w:rsidR="00E96BC3"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Голубовић</w:t>
      </w:r>
    </w:p>
    <w:p w14:paraId="0823D681" w14:textId="77777777" w:rsidR="006C5AFE" w:rsidRDefault="006C5AFE"/>
    <w:sectPr w:rsidR="006C5A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29469" w14:textId="77777777" w:rsidR="00B37507" w:rsidRDefault="00B37507" w:rsidP="00A0274C">
      <w:pPr>
        <w:spacing w:after="0" w:line="240" w:lineRule="auto"/>
      </w:pPr>
      <w:r>
        <w:separator/>
      </w:r>
    </w:p>
  </w:endnote>
  <w:endnote w:type="continuationSeparator" w:id="0">
    <w:p w14:paraId="07E1ED45" w14:textId="77777777" w:rsidR="00B37507" w:rsidRDefault="00B37507" w:rsidP="00A0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2D7E5" w14:textId="77777777" w:rsidR="00A0274C" w:rsidRDefault="00A027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2516B" w14:textId="77777777" w:rsidR="00A0274C" w:rsidRDefault="00A027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00491" w14:textId="77777777" w:rsidR="00A0274C" w:rsidRDefault="00A02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2E16F" w14:textId="77777777" w:rsidR="00B37507" w:rsidRDefault="00B37507" w:rsidP="00A0274C">
      <w:pPr>
        <w:spacing w:after="0" w:line="240" w:lineRule="auto"/>
      </w:pPr>
      <w:r>
        <w:separator/>
      </w:r>
    </w:p>
  </w:footnote>
  <w:footnote w:type="continuationSeparator" w:id="0">
    <w:p w14:paraId="00F23684" w14:textId="77777777" w:rsidR="00B37507" w:rsidRDefault="00B37507" w:rsidP="00A02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95655" w14:textId="77777777" w:rsidR="00A0274C" w:rsidRDefault="00A027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2B11C" w14:textId="77777777" w:rsidR="00A0274C" w:rsidRDefault="00A027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0AB95" w14:textId="77777777" w:rsidR="00A0274C" w:rsidRDefault="00A027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B09"/>
    <w:rsid w:val="002A7141"/>
    <w:rsid w:val="005257E9"/>
    <w:rsid w:val="00653AB2"/>
    <w:rsid w:val="006C5AFE"/>
    <w:rsid w:val="00A0274C"/>
    <w:rsid w:val="00A02F19"/>
    <w:rsid w:val="00A81B09"/>
    <w:rsid w:val="00AF5CB0"/>
    <w:rsid w:val="00B37507"/>
    <w:rsid w:val="00B7720E"/>
    <w:rsid w:val="00BC1558"/>
    <w:rsid w:val="00C41C76"/>
    <w:rsid w:val="00E9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33827"/>
  <w15:chartTrackingRefBased/>
  <w15:docId w15:val="{C9831527-C33D-40EC-B278-20AF6B94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B0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2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74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2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74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10</cp:revision>
  <cp:lastPrinted>2020-06-06T11:59:00Z</cp:lastPrinted>
  <dcterms:created xsi:type="dcterms:W3CDTF">2020-06-04T13:55:00Z</dcterms:created>
  <dcterms:modified xsi:type="dcterms:W3CDTF">2020-06-06T12:02:00Z</dcterms:modified>
</cp:coreProperties>
</file>